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04F4" w14:textId="0605E8BA" w:rsidR="003F374C" w:rsidRDefault="009C1BC7" w:rsidP="662EE700">
      <w:pPr>
        <w:pStyle w:val="BodyText"/>
        <w:spacing w:line="259" w:lineRule="auto"/>
      </w:pPr>
      <w:r>
        <w:rPr>
          <w:noProof/>
        </w:rPr>
        <w:drawing>
          <wp:inline distT="0" distB="0" distL="0" distR="0" wp14:anchorId="2BBDCD56" wp14:editId="3F2FB290">
            <wp:extent cx="3099165" cy="918845"/>
            <wp:effectExtent l="0" t="0" r="0" b="0"/>
            <wp:docPr id="860996530" name="Picture 1"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99165" cy="918845"/>
                    </a:xfrm>
                    <a:prstGeom prst="rect">
                      <a:avLst/>
                    </a:prstGeom>
                  </pic:spPr>
                </pic:pic>
              </a:graphicData>
            </a:graphic>
          </wp:inline>
        </w:drawing>
      </w:r>
    </w:p>
    <w:p w14:paraId="50E73C9D" w14:textId="77777777" w:rsidR="009C1BC7" w:rsidRDefault="009C1BC7" w:rsidP="00B534D9">
      <w:pPr>
        <w:pStyle w:val="BodyText"/>
        <w:jc w:val="center"/>
        <w:rPr>
          <w:rFonts w:ascii="Arial Black" w:hAnsi="Arial Black" w:cs="Verdana"/>
        </w:rPr>
      </w:pPr>
    </w:p>
    <w:p w14:paraId="5CD31251" w14:textId="77777777" w:rsidR="009C1BC7" w:rsidRDefault="009C1BC7" w:rsidP="00B534D9">
      <w:pPr>
        <w:pStyle w:val="BodyText"/>
        <w:jc w:val="center"/>
        <w:rPr>
          <w:rFonts w:ascii="Arial Black" w:hAnsi="Arial Black" w:cs="Verdana"/>
        </w:rPr>
      </w:pPr>
    </w:p>
    <w:p w14:paraId="41F586F3" w14:textId="10FB9F56" w:rsidR="00176790" w:rsidRDefault="00176790" w:rsidP="6D1D0548">
      <w:pPr>
        <w:pStyle w:val="BodyText"/>
        <w:jc w:val="center"/>
        <w:rPr>
          <w:rFonts w:ascii="Arial Black" w:hAnsi="Arial Black" w:cs="Verdana"/>
          <w:sz w:val="22"/>
          <w:szCs w:val="22"/>
        </w:rPr>
      </w:pPr>
      <w:r w:rsidRPr="6D1D0548">
        <w:rPr>
          <w:rFonts w:ascii="Arial Black" w:hAnsi="Arial Black" w:cs="Verdana"/>
          <w:sz w:val="22"/>
          <w:szCs w:val="22"/>
        </w:rPr>
        <w:t>D</w:t>
      </w:r>
      <w:r w:rsidR="009C1BC7" w:rsidRPr="6D1D0548">
        <w:rPr>
          <w:rFonts w:ascii="Arial Black" w:hAnsi="Arial Black" w:cs="Verdana"/>
          <w:sz w:val="22"/>
          <w:szCs w:val="22"/>
        </w:rPr>
        <w:t xml:space="preserve">istrict Education Council </w:t>
      </w:r>
    </w:p>
    <w:p w14:paraId="074804F6" w14:textId="7B901C9F" w:rsidR="00176790" w:rsidRDefault="00176790" w:rsidP="00176790">
      <w:pPr>
        <w:pStyle w:val="BodyText"/>
        <w:jc w:val="center"/>
        <w:rPr>
          <w:rFonts w:ascii="Arial Black" w:hAnsi="Arial Black" w:cs="Verdana"/>
          <w:sz w:val="22"/>
          <w:szCs w:val="22"/>
        </w:rPr>
      </w:pPr>
      <w:r w:rsidRPr="6D1D0548">
        <w:rPr>
          <w:rFonts w:ascii="Arial Black" w:hAnsi="Arial Black" w:cs="Verdana"/>
          <w:sz w:val="22"/>
          <w:szCs w:val="22"/>
        </w:rPr>
        <w:t>Superintendent Monitoring Report</w:t>
      </w:r>
    </w:p>
    <w:p w14:paraId="4DCBB370" w14:textId="77777777" w:rsidR="009C1BC7" w:rsidRDefault="009C1BC7" w:rsidP="00176790">
      <w:pPr>
        <w:pStyle w:val="BodyText"/>
        <w:jc w:val="center"/>
        <w:rPr>
          <w:rFonts w:ascii="Arial Black" w:hAnsi="Arial Black" w:cs="Verdana"/>
          <w:sz w:val="22"/>
          <w:szCs w:val="22"/>
        </w:rPr>
      </w:pPr>
    </w:p>
    <w:p w14:paraId="5E5E04DA" w14:textId="77777777" w:rsidR="009C1BC7" w:rsidRDefault="009C1BC7" w:rsidP="00176790">
      <w:pPr>
        <w:pStyle w:val="BodyText"/>
        <w:jc w:val="center"/>
        <w:rPr>
          <w:rFonts w:ascii="Arial Black" w:hAnsi="Arial Black" w:cs="Verdana"/>
          <w:sz w:val="22"/>
          <w:szCs w:val="22"/>
        </w:rPr>
      </w:pPr>
    </w:p>
    <w:p w14:paraId="20F14AFD" w14:textId="2693C3DA" w:rsidR="009C1BC7" w:rsidRPr="00DA7F0A" w:rsidRDefault="009C1BC7" w:rsidP="009C1BC7">
      <w:pPr>
        <w:pStyle w:val="BodyText"/>
        <w:rPr>
          <w:rFonts w:ascii="Arial" w:hAnsi="Arial" w:cs="Arial"/>
          <w:sz w:val="22"/>
          <w:szCs w:val="22"/>
        </w:rPr>
      </w:pPr>
      <w:r w:rsidRPr="00DA7F0A">
        <w:rPr>
          <w:rFonts w:ascii="Arial" w:hAnsi="Arial" w:cs="Arial"/>
          <w:b/>
          <w:bCs/>
          <w:sz w:val="22"/>
          <w:szCs w:val="22"/>
        </w:rPr>
        <w:t>Policy Name and Number:</w:t>
      </w:r>
      <w:r w:rsidRPr="00DA7F0A">
        <w:rPr>
          <w:rFonts w:ascii="Arial" w:hAnsi="Arial" w:cs="Arial"/>
          <w:sz w:val="22"/>
          <w:szCs w:val="22"/>
        </w:rPr>
        <w:t xml:space="preserve"> </w:t>
      </w:r>
      <w:r w:rsidRPr="00DA7F0A">
        <w:rPr>
          <w:rFonts w:ascii="Arial" w:hAnsi="Arial" w:cs="Arial"/>
          <w:sz w:val="22"/>
          <w:szCs w:val="22"/>
        </w:rPr>
        <w:tab/>
      </w:r>
      <w:r w:rsidRPr="00DA7F0A">
        <w:rPr>
          <w:rFonts w:ascii="Arial" w:hAnsi="Arial" w:cs="Arial"/>
          <w:sz w:val="22"/>
          <w:szCs w:val="22"/>
        </w:rPr>
        <w:tab/>
        <w:t xml:space="preserve">ASD-W-ER 4 - Sexual Orientation and Gender Identities </w:t>
      </w:r>
    </w:p>
    <w:p w14:paraId="13690033" w14:textId="77777777" w:rsidR="00DA7F0A" w:rsidRDefault="00DA7F0A" w:rsidP="009C1BC7">
      <w:pPr>
        <w:pStyle w:val="BodyText"/>
        <w:rPr>
          <w:rFonts w:ascii="Arial" w:hAnsi="Arial" w:cs="Arial"/>
          <w:b/>
          <w:bCs/>
          <w:sz w:val="22"/>
          <w:szCs w:val="22"/>
        </w:rPr>
      </w:pPr>
    </w:p>
    <w:p w14:paraId="63D69EA1" w14:textId="07884FC5" w:rsidR="009C1BC7" w:rsidRPr="00DA7F0A" w:rsidRDefault="009C1BC7" w:rsidP="009C1BC7">
      <w:pPr>
        <w:pStyle w:val="BodyText"/>
        <w:rPr>
          <w:rFonts w:ascii="Arial" w:hAnsi="Arial" w:cs="Arial"/>
          <w:sz w:val="22"/>
          <w:szCs w:val="22"/>
        </w:rPr>
      </w:pPr>
      <w:r w:rsidRPr="00DA7F0A">
        <w:rPr>
          <w:rFonts w:ascii="Arial" w:hAnsi="Arial" w:cs="Arial"/>
          <w:b/>
          <w:bCs/>
          <w:sz w:val="22"/>
          <w:szCs w:val="22"/>
        </w:rPr>
        <w:t>Reports per Year:</w:t>
      </w:r>
      <w:r w:rsidRPr="00DA7F0A">
        <w:rPr>
          <w:rFonts w:ascii="Arial" w:hAnsi="Arial" w:cs="Arial"/>
          <w:sz w:val="22"/>
          <w:szCs w:val="22"/>
        </w:rPr>
        <w:tab/>
      </w:r>
      <w:r w:rsidRPr="00DA7F0A">
        <w:rPr>
          <w:rFonts w:ascii="Arial" w:hAnsi="Arial" w:cs="Arial"/>
          <w:sz w:val="22"/>
          <w:szCs w:val="22"/>
        </w:rPr>
        <w:tab/>
      </w:r>
      <w:r w:rsidRPr="00DA7F0A">
        <w:rPr>
          <w:rFonts w:ascii="Arial" w:hAnsi="Arial" w:cs="Arial"/>
          <w:sz w:val="22"/>
          <w:szCs w:val="22"/>
        </w:rPr>
        <w:tab/>
        <w:t>One</w:t>
      </w:r>
    </w:p>
    <w:p w14:paraId="3CAC4519" w14:textId="77777777" w:rsidR="00DA7F0A" w:rsidRDefault="00DA7F0A" w:rsidP="009C1BC7">
      <w:pPr>
        <w:pStyle w:val="BodyText"/>
        <w:rPr>
          <w:rFonts w:ascii="Arial" w:hAnsi="Arial" w:cs="Arial"/>
          <w:b/>
          <w:bCs/>
          <w:sz w:val="22"/>
          <w:szCs w:val="22"/>
        </w:rPr>
      </w:pPr>
    </w:p>
    <w:p w14:paraId="7C1F7306" w14:textId="245B23A9" w:rsidR="00DA7F0A" w:rsidRPr="00DA7F0A" w:rsidRDefault="00DA7F0A" w:rsidP="22168AFB">
      <w:pPr>
        <w:pStyle w:val="BodyText"/>
        <w:rPr>
          <w:rFonts w:ascii="Arial" w:hAnsi="Arial" w:cs="Arial"/>
          <w:sz w:val="22"/>
          <w:szCs w:val="22"/>
          <w:highlight w:val="yellow"/>
        </w:rPr>
      </w:pPr>
      <w:r w:rsidRPr="22168AFB">
        <w:rPr>
          <w:rFonts w:ascii="Arial" w:hAnsi="Arial" w:cs="Arial"/>
          <w:b/>
          <w:bCs/>
          <w:sz w:val="22"/>
          <w:szCs w:val="22"/>
        </w:rPr>
        <w:t xml:space="preserve">Date of Report: </w:t>
      </w:r>
      <w:r>
        <w:tab/>
      </w:r>
      <w:r>
        <w:tab/>
      </w:r>
      <w:r>
        <w:tab/>
      </w:r>
      <w:r w:rsidRPr="00D64E13">
        <w:rPr>
          <w:rFonts w:ascii="Arial" w:hAnsi="Arial" w:cs="Arial"/>
          <w:sz w:val="22"/>
          <w:szCs w:val="22"/>
        </w:rPr>
        <w:t xml:space="preserve">May </w:t>
      </w:r>
      <w:r w:rsidR="00D64E13" w:rsidRPr="00D64E13">
        <w:rPr>
          <w:rFonts w:ascii="Arial" w:hAnsi="Arial" w:cs="Arial"/>
          <w:sz w:val="22"/>
          <w:szCs w:val="22"/>
        </w:rPr>
        <w:t>21</w:t>
      </w:r>
      <w:r w:rsidR="00F7239C" w:rsidRPr="00D64E13">
        <w:rPr>
          <w:rFonts w:ascii="Arial" w:hAnsi="Arial" w:cs="Arial"/>
          <w:sz w:val="22"/>
          <w:szCs w:val="22"/>
        </w:rPr>
        <w:t>,</w:t>
      </w:r>
      <w:r w:rsidRPr="00D64E13">
        <w:rPr>
          <w:rFonts w:ascii="Arial" w:hAnsi="Arial" w:cs="Arial"/>
          <w:sz w:val="22"/>
          <w:szCs w:val="22"/>
        </w:rPr>
        <w:t xml:space="preserve"> 202</w:t>
      </w:r>
      <w:r w:rsidR="70E9B4F1" w:rsidRPr="00D64E13">
        <w:rPr>
          <w:rFonts w:ascii="Arial" w:hAnsi="Arial" w:cs="Arial"/>
          <w:sz w:val="22"/>
          <w:szCs w:val="22"/>
        </w:rPr>
        <w:t>6</w:t>
      </w:r>
    </w:p>
    <w:p w14:paraId="4F3035AF" w14:textId="77777777" w:rsidR="00DA7F0A" w:rsidRPr="00DA7F0A" w:rsidRDefault="00DA7F0A" w:rsidP="009C1BC7">
      <w:pPr>
        <w:pStyle w:val="BodyText"/>
        <w:rPr>
          <w:rFonts w:ascii="Arial" w:hAnsi="Arial" w:cs="Arial"/>
          <w:b/>
          <w:bCs/>
          <w:sz w:val="22"/>
          <w:szCs w:val="22"/>
        </w:rPr>
      </w:pPr>
    </w:p>
    <w:p w14:paraId="3B9074B5" w14:textId="66BAB7A7" w:rsidR="009C1BC7" w:rsidRPr="00DA7F0A" w:rsidRDefault="009C1BC7" w:rsidP="009C1BC7">
      <w:pPr>
        <w:pStyle w:val="BodyText"/>
        <w:rPr>
          <w:rFonts w:ascii="Arial" w:hAnsi="Arial" w:cs="Arial"/>
          <w:sz w:val="22"/>
          <w:szCs w:val="22"/>
        </w:rPr>
      </w:pPr>
      <w:r w:rsidRPr="00DA7F0A">
        <w:rPr>
          <w:rFonts w:ascii="Arial" w:hAnsi="Arial" w:cs="Arial"/>
          <w:b/>
          <w:bCs/>
          <w:sz w:val="22"/>
          <w:szCs w:val="22"/>
        </w:rPr>
        <w:t>Policy</w:t>
      </w:r>
      <w:r w:rsidR="00DA7F0A" w:rsidRPr="00DA7F0A">
        <w:rPr>
          <w:rFonts w:ascii="Arial" w:hAnsi="Arial" w:cs="Arial"/>
          <w:b/>
          <w:bCs/>
          <w:sz w:val="22"/>
          <w:szCs w:val="22"/>
        </w:rPr>
        <w:t xml:space="preserve"> Statement:</w:t>
      </w:r>
      <w:r w:rsidRPr="00DA7F0A">
        <w:rPr>
          <w:rFonts w:ascii="Arial" w:hAnsi="Arial" w:cs="Arial"/>
          <w:sz w:val="22"/>
          <w:szCs w:val="22"/>
        </w:rPr>
        <w:tab/>
      </w:r>
      <w:r w:rsidR="00DA7F0A" w:rsidRPr="00DA7F0A">
        <w:rPr>
          <w:rFonts w:ascii="Arial" w:hAnsi="Arial" w:cs="Arial"/>
          <w:sz w:val="22"/>
          <w:szCs w:val="22"/>
        </w:rPr>
        <w:tab/>
      </w:r>
      <w:r w:rsidR="00DA7F0A" w:rsidRPr="00DA7F0A">
        <w:rPr>
          <w:rFonts w:ascii="Arial" w:hAnsi="Arial" w:cs="Arial"/>
          <w:sz w:val="22"/>
          <w:szCs w:val="22"/>
        </w:rPr>
        <w:tab/>
      </w:r>
      <w:r w:rsidRPr="00DA7F0A">
        <w:rPr>
          <w:rFonts w:ascii="Arial" w:hAnsi="Arial" w:cs="Arial"/>
          <w:sz w:val="22"/>
          <w:szCs w:val="22"/>
        </w:rPr>
        <w:t>The DEC values diversity, safety, and respect in its school communities.</w:t>
      </w:r>
    </w:p>
    <w:p w14:paraId="3BF9F3FB" w14:textId="77777777" w:rsidR="00534594" w:rsidRDefault="00534594" w:rsidP="00DA7F0A">
      <w:pPr>
        <w:pStyle w:val="BodyText"/>
        <w:ind w:left="3545"/>
        <w:rPr>
          <w:rFonts w:ascii="Arial" w:hAnsi="Arial" w:cs="Arial"/>
          <w:sz w:val="22"/>
          <w:szCs w:val="22"/>
        </w:rPr>
      </w:pPr>
    </w:p>
    <w:p w14:paraId="5ECAB516" w14:textId="7596F9CC" w:rsidR="009C1BC7" w:rsidRPr="00DA7F0A" w:rsidRDefault="009C1BC7" w:rsidP="00DA7F0A">
      <w:pPr>
        <w:pStyle w:val="BodyText"/>
        <w:ind w:left="3545"/>
        <w:rPr>
          <w:rFonts w:ascii="Arial" w:hAnsi="Arial" w:cs="Arial"/>
          <w:sz w:val="22"/>
          <w:szCs w:val="22"/>
        </w:rPr>
      </w:pPr>
      <w:r w:rsidRPr="00DA7F0A">
        <w:rPr>
          <w:rFonts w:ascii="Arial" w:hAnsi="Arial" w:cs="Arial"/>
          <w:sz w:val="22"/>
          <w:szCs w:val="22"/>
        </w:rPr>
        <w:t>The DEC expects all members of the school community to be welcomed, respected, accepted, and supported in every school, and specifically commit to addressing heterosexism within the school community.</w:t>
      </w:r>
    </w:p>
    <w:p w14:paraId="664682C4" w14:textId="77777777" w:rsidR="00534594" w:rsidRDefault="00534594" w:rsidP="00DA7F0A">
      <w:pPr>
        <w:pStyle w:val="BodyText"/>
        <w:ind w:left="3545"/>
        <w:rPr>
          <w:rFonts w:ascii="Arial" w:hAnsi="Arial" w:cs="Arial"/>
          <w:sz w:val="22"/>
          <w:szCs w:val="22"/>
        </w:rPr>
      </w:pPr>
    </w:p>
    <w:p w14:paraId="775993A4" w14:textId="7F11BB2C" w:rsidR="009C1BC7" w:rsidRPr="00DA7F0A" w:rsidRDefault="009C1BC7" w:rsidP="00DA7F0A">
      <w:pPr>
        <w:pStyle w:val="BodyText"/>
        <w:ind w:left="3545"/>
        <w:rPr>
          <w:rFonts w:ascii="Arial" w:hAnsi="Arial" w:cs="Arial"/>
          <w:sz w:val="22"/>
          <w:szCs w:val="22"/>
        </w:rPr>
      </w:pPr>
      <w:r w:rsidRPr="00DA7F0A">
        <w:rPr>
          <w:rFonts w:ascii="Arial" w:hAnsi="Arial" w:cs="Arial"/>
          <w:sz w:val="22"/>
          <w:szCs w:val="22"/>
        </w:rPr>
        <w:t xml:space="preserve">The DEC recognizes its obligation to adopt appropriate administrative procedures and strategies to ensure respect for human rights, support diversity, and address discrimination. </w:t>
      </w:r>
    </w:p>
    <w:p w14:paraId="1798BA04" w14:textId="77777777" w:rsidR="00534594" w:rsidRDefault="00534594" w:rsidP="00DA7F0A">
      <w:pPr>
        <w:pStyle w:val="BodyText"/>
        <w:ind w:left="3545"/>
        <w:rPr>
          <w:rFonts w:ascii="Arial" w:hAnsi="Arial" w:cs="Arial"/>
          <w:sz w:val="22"/>
          <w:szCs w:val="22"/>
        </w:rPr>
      </w:pPr>
    </w:p>
    <w:p w14:paraId="0CE0DA9D" w14:textId="3A1375BE" w:rsidR="009C1BC7" w:rsidRDefault="009C1BC7" w:rsidP="00DA7F0A">
      <w:pPr>
        <w:pStyle w:val="BodyText"/>
        <w:ind w:left="3545"/>
        <w:rPr>
          <w:rFonts w:ascii="Arial" w:hAnsi="Arial" w:cs="Arial"/>
          <w:sz w:val="22"/>
          <w:szCs w:val="22"/>
        </w:rPr>
      </w:pPr>
      <w:r w:rsidRPr="00DA7F0A">
        <w:rPr>
          <w:rFonts w:ascii="Arial" w:hAnsi="Arial" w:cs="Arial"/>
          <w:sz w:val="22"/>
          <w:szCs w:val="22"/>
        </w:rPr>
        <w:t xml:space="preserve">The DEC will actively pursue modifications to school infrastructure to ensure facilities such as washrooms and </w:t>
      </w:r>
      <w:proofErr w:type="gramStart"/>
      <w:r w:rsidRPr="00DA7F0A">
        <w:rPr>
          <w:rFonts w:ascii="Arial" w:hAnsi="Arial" w:cs="Arial"/>
          <w:sz w:val="22"/>
          <w:szCs w:val="22"/>
        </w:rPr>
        <w:t>change</w:t>
      </w:r>
      <w:proofErr w:type="gramEnd"/>
      <w:r w:rsidRPr="00DA7F0A">
        <w:rPr>
          <w:rFonts w:ascii="Arial" w:hAnsi="Arial" w:cs="Arial"/>
          <w:sz w:val="22"/>
          <w:szCs w:val="22"/>
        </w:rPr>
        <w:t xml:space="preserve"> rooms are modern and safe as well as support the diverse student population. </w:t>
      </w:r>
    </w:p>
    <w:p w14:paraId="2C8E65BF" w14:textId="77777777" w:rsidR="00DA7F0A" w:rsidRPr="00DA7F0A" w:rsidRDefault="00DA7F0A" w:rsidP="00DA7F0A">
      <w:pPr>
        <w:pStyle w:val="BodyText"/>
        <w:ind w:left="3545"/>
        <w:rPr>
          <w:rFonts w:ascii="Arial" w:hAnsi="Arial" w:cs="Arial"/>
          <w:sz w:val="22"/>
          <w:szCs w:val="22"/>
        </w:rPr>
      </w:pPr>
    </w:p>
    <w:p w14:paraId="3E7C6F3C" w14:textId="764D4A3B" w:rsidR="009C1BC7" w:rsidRPr="00DA7F0A" w:rsidRDefault="009C1BC7" w:rsidP="009C1BC7">
      <w:pPr>
        <w:pStyle w:val="BodyText"/>
        <w:rPr>
          <w:rFonts w:ascii="Arial" w:hAnsi="Arial" w:cs="Arial"/>
          <w:sz w:val="22"/>
          <w:szCs w:val="22"/>
        </w:rPr>
      </w:pPr>
      <w:r w:rsidRPr="00DA7F0A">
        <w:rPr>
          <w:rFonts w:ascii="Arial" w:hAnsi="Arial" w:cs="Arial"/>
          <w:b/>
          <w:bCs/>
          <w:sz w:val="22"/>
          <w:szCs w:val="22"/>
        </w:rPr>
        <w:t>Report Filed by:</w:t>
      </w:r>
      <w:r w:rsidR="00DA7F0A">
        <w:rPr>
          <w:rFonts w:ascii="Arial" w:hAnsi="Arial" w:cs="Arial"/>
          <w:b/>
          <w:bCs/>
          <w:sz w:val="22"/>
          <w:szCs w:val="22"/>
        </w:rPr>
        <w:tab/>
      </w:r>
      <w:r w:rsidR="00DA7F0A">
        <w:rPr>
          <w:rFonts w:ascii="Arial" w:hAnsi="Arial" w:cs="Arial"/>
          <w:b/>
          <w:bCs/>
          <w:sz w:val="22"/>
          <w:szCs w:val="22"/>
        </w:rPr>
        <w:tab/>
      </w:r>
      <w:r w:rsidR="00DA7F0A">
        <w:rPr>
          <w:rFonts w:ascii="Arial" w:hAnsi="Arial" w:cs="Arial"/>
          <w:b/>
          <w:bCs/>
          <w:sz w:val="22"/>
          <w:szCs w:val="22"/>
        </w:rPr>
        <w:tab/>
      </w:r>
      <w:r w:rsidRPr="00DA7F0A">
        <w:rPr>
          <w:rFonts w:ascii="Arial" w:hAnsi="Arial" w:cs="Arial"/>
          <w:sz w:val="22"/>
          <w:szCs w:val="22"/>
        </w:rPr>
        <w:t>David McTimoney, Superintendent</w:t>
      </w:r>
    </w:p>
    <w:p w14:paraId="57807D46" w14:textId="77777777" w:rsidR="00DA7F0A" w:rsidRDefault="00DA7F0A" w:rsidP="009C1BC7">
      <w:pPr>
        <w:pStyle w:val="BodyText"/>
        <w:rPr>
          <w:rFonts w:ascii="Arial" w:hAnsi="Arial" w:cs="Arial"/>
          <w:sz w:val="22"/>
          <w:szCs w:val="22"/>
        </w:rPr>
      </w:pPr>
    </w:p>
    <w:p w14:paraId="46C4191A" w14:textId="14969CEC" w:rsidR="009C1BC7" w:rsidRPr="00DA7F0A" w:rsidRDefault="009C1BC7" w:rsidP="009C1BC7">
      <w:pPr>
        <w:pStyle w:val="BodyText"/>
        <w:rPr>
          <w:rFonts w:ascii="Arial" w:hAnsi="Arial" w:cs="Arial"/>
          <w:sz w:val="22"/>
          <w:szCs w:val="22"/>
        </w:rPr>
      </w:pPr>
      <w:r w:rsidRPr="6D1D0548">
        <w:rPr>
          <w:rFonts w:ascii="Arial" w:hAnsi="Arial" w:cs="Arial"/>
          <w:b/>
          <w:bCs/>
          <w:sz w:val="22"/>
          <w:szCs w:val="22"/>
        </w:rPr>
        <w:t>Report Supported by</w:t>
      </w:r>
      <w:proofErr w:type="gramStart"/>
      <w:r w:rsidRPr="6D1D0548">
        <w:rPr>
          <w:rFonts w:ascii="Arial" w:hAnsi="Arial" w:cs="Arial"/>
          <w:b/>
          <w:bCs/>
          <w:sz w:val="22"/>
          <w:szCs w:val="22"/>
        </w:rPr>
        <w:t>:</w:t>
      </w:r>
      <w:r>
        <w:tab/>
      </w:r>
      <w:r>
        <w:tab/>
      </w:r>
      <w:r w:rsidR="008C63AA" w:rsidRPr="00F7239C">
        <w:rPr>
          <w:rFonts w:ascii="Arial" w:hAnsi="Arial" w:cs="Arial"/>
          <w:sz w:val="22"/>
          <w:szCs w:val="22"/>
        </w:rPr>
        <w:t>Kendra</w:t>
      </w:r>
      <w:proofErr w:type="gramEnd"/>
      <w:r w:rsidR="008C63AA" w:rsidRPr="00F7239C">
        <w:rPr>
          <w:rFonts w:ascii="Arial" w:hAnsi="Arial" w:cs="Arial"/>
          <w:sz w:val="22"/>
          <w:szCs w:val="22"/>
        </w:rPr>
        <w:t xml:space="preserve"> Broad</w:t>
      </w:r>
      <w:r w:rsidR="008C63AA">
        <w:rPr>
          <w:rFonts w:ascii="Arial" w:hAnsi="Arial" w:cs="Arial"/>
          <w:sz w:val="22"/>
          <w:szCs w:val="22"/>
        </w:rPr>
        <w:t xml:space="preserve">, </w:t>
      </w:r>
      <w:r w:rsidRPr="6D1D0548">
        <w:rPr>
          <w:rFonts w:ascii="Arial" w:hAnsi="Arial" w:cs="Arial"/>
          <w:sz w:val="22"/>
          <w:szCs w:val="22"/>
        </w:rPr>
        <w:t>Director of Education Support Services</w:t>
      </w:r>
    </w:p>
    <w:p w14:paraId="6C03DF26" w14:textId="73A9807B" w:rsidR="009C1BC7" w:rsidRPr="0085208A" w:rsidRDefault="009C1BC7" w:rsidP="00DA7F0A">
      <w:pPr>
        <w:pStyle w:val="BodyText"/>
        <w:ind w:left="3545"/>
        <w:rPr>
          <w:rFonts w:ascii="Arial" w:hAnsi="Arial" w:cs="Arial"/>
          <w:sz w:val="22"/>
          <w:szCs w:val="22"/>
        </w:rPr>
      </w:pPr>
      <w:r w:rsidRPr="00DA7F0A">
        <w:rPr>
          <w:rFonts w:ascii="Arial" w:hAnsi="Arial" w:cs="Arial"/>
          <w:sz w:val="22"/>
          <w:szCs w:val="22"/>
        </w:rPr>
        <w:t xml:space="preserve">Susan Young, </w:t>
      </w:r>
      <w:r w:rsidR="0085208A" w:rsidRPr="00F7239C">
        <w:rPr>
          <w:rFonts w:ascii="Arial" w:hAnsi="Arial" w:cs="Arial"/>
          <w:sz w:val="22"/>
          <w:szCs w:val="22"/>
        </w:rPr>
        <w:t xml:space="preserve">Director of Data and </w:t>
      </w:r>
      <w:r w:rsidR="0005083E" w:rsidRPr="00F7239C">
        <w:rPr>
          <w:rFonts w:ascii="Arial" w:hAnsi="Arial" w:cs="Arial"/>
          <w:sz w:val="22"/>
          <w:szCs w:val="22"/>
        </w:rPr>
        <w:t>Improvement</w:t>
      </w:r>
    </w:p>
    <w:p w14:paraId="6B949370" w14:textId="3A48AB99" w:rsidR="009C1BC7" w:rsidRPr="00DA7F0A" w:rsidRDefault="00185459" w:rsidP="00DA7F0A">
      <w:pPr>
        <w:pStyle w:val="BodyText"/>
        <w:ind w:left="3545"/>
        <w:rPr>
          <w:rFonts w:ascii="Arial" w:hAnsi="Arial" w:cs="Arial"/>
          <w:sz w:val="22"/>
          <w:szCs w:val="22"/>
        </w:rPr>
      </w:pPr>
      <w:r w:rsidRPr="22168AFB">
        <w:rPr>
          <w:rFonts w:ascii="Arial" w:hAnsi="Arial" w:cs="Arial"/>
          <w:sz w:val="22"/>
          <w:szCs w:val="22"/>
        </w:rPr>
        <w:t>Andrew Culberson</w:t>
      </w:r>
      <w:r w:rsidR="008C63AA" w:rsidRPr="22168AFB">
        <w:rPr>
          <w:rFonts w:ascii="Arial" w:hAnsi="Arial" w:cs="Arial"/>
          <w:sz w:val="22"/>
          <w:szCs w:val="22"/>
        </w:rPr>
        <w:t xml:space="preserve">, </w:t>
      </w:r>
      <w:r w:rsidR="009C1BC7" w:rsidRPr="22168AFB">
        <w:rPr>
          <w:rFonts w:ascii="Arial" w:hAnsi="Arial" w:cs="Arial"/>
          <w:sz w:val="22"/>
          <w:szCs w:val="22"/>
        </w:rPr>
        <w:t>School Counselling Coordinator OEC</w:t>
      </w:r>
    </w:p>
    <w:p w14:paraId="3DE91969" w14:textId="77777777" w:rsidR="009C1BC7" w:rsidRPr="00DA7F0A" w:rsidRDefault="009C1BC7" w:rsidP="00DA7F0A">
      <w:pPr>
        <w:pStyle w:val="BodyText"/>
        <w:ind w:left="3545"/>
        <w:rPr>
          <w:rFonts w:ascii="Arial" w:hAnsi="Arial" w:cs="Arial"/>
          <w:sz w:val="22"/>
          <w:szCs w:val="22"/>
        </w:rPr>
      </w:pPr>
      <w:r w:rsidRPr="00DA7F0A">
        <w:rPr>
          <w:rFonts w:ascii="Arial" w:hAnsi="Arial" w:cs="Arial"/>
          <w:sz w:val="22"/>
          <w:szCs w:val="22"/>
        </w:rPr>
        <w:t>Donita Hillyard, School Counselling Coordinator WEC</w:t>
      </w:r>
    </w:p>
    <w:p w14:paraId="7AB16367" w14:textId="09FD8EE2" w:rsidR="00B27C89" w:rsidRDefault="009C1BC7" w:rsidP="00F7239C">
      <w:pPr>
        <w:pStyle w:val="BodyText"/>
        <w:ind w:left="3545"/>
        <w:rPr>
          <w:rFonts w:ascii="Arial" w:hAnsi="Arial" w:cs="Arial"/>
          <w:sz w:val="22"/>
          <w:szCs w:val="22"/>
        </w:rPr>
      </w:pPr>
      <w:r w:rsidRPr="00DA7F0A">
        <w:rPr>
          <w:rFonts w:ascii="Arial" w:hAnsi="Arial" w:cs="Arial"/>
          <w:sz w:val="22"/>
          <w:szCs w:val="22"/>
        </w:rPr>
        <w:t>Kristi Nielsen, School Counselling Coordinator FEC</w:t>
      </w:r>
    </w:p>
    <w:p w14:paraId="5F7E55F2" w14:textId="77777777" w:rsidR="00F7239C" w:rsidRDefault="00F7239C" w:rsidP="00F7239C">
      <w:pPr>
        <w:pStyle w:val="BodyText"/>
        <w:ind w:left="3545"/>
        <w:rPr>
          <w:rFonts w:ascii="Arial" w:hAnsi="Arial" w:cs="Arial"/>
          <w:sz w:val="22"/>
          <w:szCs w:val="22"/>
        </w:rPr>
      </w:pPr>
    </w:p>
    <w:p w14:paraId="7368BF71" w14:textId="77777777" w:rsidR="00F7239C" w:rsidRDefault="00F7239C" w:rsidP="00F7239C">
      <w:pPr>
        <w:pStyle w:val="BodyText"/>
        <w:ind w:left="3545"/>
        <w:rPr>
          <w:rFonts w:ascii="Arial" w:hAnsi="Arial" w:cs="Arial"/>
          <w:sz w:val="22"/>
          <w:szCs w:val="22"/>
        </w:rPr>
      </w:pPr>
    </w:p>
    <w:p w14:paraId="588F067F" w14:textId="77777777" w:rsidR="00F7239C" w:rsidRDefault="00F7239C" w:rsidP="00F7239C">
      <w:pPr>
        <w:pStyle w:val="BodyText"/>
        <w:ind w:left="3545"/>
        <w:rPr>
          <w:rFonts w:ascii="Arial" w:hAnsi="Arial" w:cs="Arial"/>
          <w:sz w:val="22"/>
          <w:szCs w:val="22"/>
        </w:rPr>
      </w:pPr>
    </w:p>
    <w:p w14:paraId="73247EAA" w14:textId="27694900" w:rsidR="00DA7F0A" w:rsidRDefault="00DA7F0A" w:rsidP="00DA7F0A">
      <w:pPr>
        <w:pStyle w:val="BodyText"/>
        <w:rPr>
          <w:rFonts w:ascii="Arial" w:hAnsi="Arial" w:cs="Arial"/>
          <w:b/>
          <w:bCs/>
          <w:sz w:val="22"/>
          <w:szCs w:val="22"/>
          <w:u w:val="single"/>
        </w:rPr>
      </w:pPr>
      <w:r w:rsidRPr="00DA7F0A">
        <w:rPr>
          <w:rFonts w:ascii="Arial" w:hAnsi="Arial" w:cs="Arial"/>
          <w:b/>
          <w:bCs/>
          <w:sz w:val="22"/>
          <w:szCs w:val="22"/>
          <w:u w:val="single"/>
        </w:rPr>
        <w:t>Superintendent Interpretation:</w:t>
      </w:r>
    </w:p>
    <w:p w14:paraId="75CEE720" w14:textId="77777777" w:rsidR="00DA7F0A" w:rsidRPr="00DA7F0A" w:rsidRDefault="00DA7F0A" w:rsidP="00DA7F0A">
      <w:pPr>
        <w:pStyle w:val="BodyText"/>
        <w:rPr>
          <w:rFonts w:ascii="Arial" w:hAnsi="Arial" w:cs="Arial"/>
          <w:b/>
          <w:bCs/>
          <w:sz w:val="22"/>
          <w:szCs w:val="22"/>
          <w:u w:val="single"/>
        </w:rPr>
      </w:pPr>
    </w:p>
    <w:p w14:paraId="5A1C322C" w14:textId="5F2F2F1B"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t>The policy calls for the superintendent to establish processes and procedures to support a Positive Learning and Working environment throughout Anglophone West School District.</w:t>
      </w:r>
    </w:p>
    <w:p w14:paraId="06BDA9EA" w14:textId="77777777" w:rsidR="00DA7F0A" w:rsidRPr="00DA7F0A" w:rsidRDefault="00DA7F0A" w:rsidP="00DA7F0A">
      <w:pPr>
        <w:pStyle w:val="BodyText"/>
        <w:rPr>
          <w:rFonts w:ascii="Arial" w:hAnsi="Arial" w:cs="Arial"/>
          <w:sz w:val="22"/>
          <w:szCs w:val="22"/>
        </w:rPr>
      </w:pPr>
    </w:p>
    <w:p w14:paraId="352C2703" w14:textId="7113FD48"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t xml:space="preserve">Established provincial policies will be used to define appropriate expectations, behaviours, language, and actions to prevent discrimination, prejudice, and harassment. </w:t>
      </w:r>
    </w:p>
    <w:p w14:paraId="79E16FFC" w14:textId="77777777" w:rsidR="00DA7F0A" w:rsidRPr="00DA7F0A" w:rsidRDefault="00DA7F0A" w:rsidP="00DA7F0A">
      <w:pPr>
        <w:pStyle w:val="BodyText"/>
        <w:rPr>
          <w:rFonts w:ascii="Arial" w:hAnsi="Arial" w:cs="Arial"/>
          <w:sz w:val="22"/>
          <w:szCs w:val="22"/>
        </w:rPr>
      </w:pPr>
    </w:p>
    <w:p w14:paraId="589204D7" w14:textId="55DA86BE" w:rsidR="00DA7F0A" w:rsidRPr="008C63AA" w:rsidRDefault="00DA7F0A" w:rsidP="008C63AA">
      <w:pPr>
        <w:pStyle w:val="BodyText"/>
        <w:numPr>
          <w:ilvl w:val="0"/>
          <w:numId w:val="16"/>
        </w:numPr>
        <w:rPr>
          <w:rFonts w:ascii="Arial" w:hAnsi="Arial" w:cs="Arial"/>
          <w:sz w:val="22"/>
          <w:szCs w:val="22"/>
        </w:rPr>
      </w:pPr>
      <w:r w:rsidRPr="276C0A31">
        <w:rPr>
          <w:rFonts w:ascii="Arial" w:hAnsi="Arial" w:cs="Arial"/>
          <w:sz w:val="22"/>
          <w:szCs w:val="22"/>
        </w:rPr>
        <w:t>District policies will reflect</w:t>
      </w:r>
      <w:r w:rsidR="00470C80">
        <w:rPr>
          <w:rFonts w:ascii="Arial" w:hAnsi="Arial" w:cs="Arial"/>
          <w:sz w:val="22"/>
          <w:szCs w:val="22"/>
        </w:rPr>
        <w:t>,</w:t>
      </w:r>
      <w:r w:rsidRPr="276C0A31">
        <w:rPr>
          <w:rFonts w:ascii="Arial" w:hAnsi="Arial" w:cs="Arial"/>
          <w:sz w:val="22"/>
          <w:szCs w:val="22"/>
        </w:rPr>
        <w:t xml:space="preserve"> respect</w:t>
      </w:r>
      <w:r w:rsidR="00470C80">
        <w:rPr>
          <w:rFonts w:ascii="Arial" w:hAnsi="Arial" w:cs="Arial"/>
          <w:sz w:val="22"/>
          <w:szCs w:val="22"/>
        </w:rPr>
        <w:t>,</w:t>
      </w:r>
      <w:r w:rsidRPr="276C0A31">
        <w:rPr>
          <w:rFonts w:ascii="Arial" w:hAnsi="Arial" w:cs="Arial"/>
          <w:sz w:val="22"/>
          <w:szCs w:val="22"/>
        </w:rPr>
        <w:t xml:space="preserve"> and </w:t>
      </w:r>
      <w:r w:rsidR="30E0439A" w:rsidRPr="276C0A31">
        <w:rPr>
          <w:rFonts w:ascii="Arial" w:hAnsi="Arial" w:cs="Arial"/>
          <w:sz w:val="22"/>
          <w:szCs w:val="22"/>
        </w:rPr>
        <w:t xml:space="preserve">provide </w:t>
      </w:r>
      <w:r w:rsidRPr="276C0A31">
        <w:rPr>
          <w:rFonts w:ascii="Arial" w:hAnsi="Arial" w:cs="Arial"/>
          <w:sz w:val="22"/>
          <w:szCs w:val="22"/>
        </w:rPr>
        <w:t>consideration of Lesbian, Gay, Bisexual, Transgender, Questioning, Queer, Intersex and Two-Spirited</w:t>
      </w:r>
      <w:r w:rsidR="00470C80">
        <w:rPr>
          <w:rFonts w:ascii="Arial" w:hAnsi="Arial" w:cs="Arial"/>
          <w:sz w:val="22"/>
          <w:szCs w:val="22"/>
        </w:rPr>
        <w:t xml:space="preserve"> (2SLGBTQIA+)</w:t>
      </w:r>
      <w:r w:rsidRPr="276C0A31">
        <w:rPr>
          <w:rFonts w:ascii="Arial" w:hAnsi="Arial" w:cs="Arial"/>
          <w:sz w:val="22"/>
          <w:szCs w:val="22"/>
        </w:rPr>
        <w:t xml:space="preserve"> </w:t>
      </w:r>
      <w:r w:rsidRPr="008C63AA">
        <w:rPr>
          <w:rFonts w:ascii="Arial" w:hAnsi="Arial" w:cs="Arial"/>
          <w:sz w:val="22"/>
          <w:szCs w:val="22"/>
        </w:rPr>
        <w:t xml:space="preserve">school community members.  Accordingly, the District shall recognize their obligation to follow procedures and </w:t>
      </w:r>
      <w:r w:rsidRPr="008C63AA">
        <w:rPr>
          <w:rFonts w:ascii="Arial" w:hAnsi="Arial" w:cs="Arial"/>
          <w:sz w:val="22"/>
          <w:szCs w:val="22"/>
        </w:rPr>
        <w:lastRenderedPageBreak/>
        <w:t xml:space="preserve">strategies that address heterosexism/cisnormativity and ensure respect for human rights, support diversity and address discrimination. </w:t>
      </w:r>
    </w:p>
    <w:p w14:paraId="74D09454" w14:textId="77777777" w:rsidR="00DA7F0A" w:rsidRPr="00DA7F0A" w:rsidRDefault="00DA7F0A" w:rsidP="00DA7F0A">
      <w:pPr>
        <w:pStyle w:val="BodyText"/>
        <w:rPr>
          <w:rFonts w:ascii="Arial" w:hAnsi="Arial" w:cs="Arial"/>
          <w:sz w:val="22"/>
          <w:szCs w:val="22"/>
        </w:rPr>
      </w:pPr>
    </w:p>
    <w:p w14:paraId="00D74DC2" w14:textId="465E3761"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t xml:space="preserve">Heterosexism is defined as prejudice and discrimination in </w:t>
      </w:r>
      <w:proofErr w:type="spellStart"/>
      <w:r w:rsidRPr="00DA7F0A">
        <w:rPr>
          <w:rFonts w:ascii="Arial" w:hAnsi="Arial" w:cs="Arial"/>
          <w:sz w:val="22"/>
          <w:szCs w:val="22"/>
        </w:rPr>
        <w:t>favour</w:t>
      </w:r>
      <w:proofErr w:type="spellEnd"/>
      <w:r w:rsidRPr="00DA7F0A">
        <w:rPr>
          <w:rFonts w:ascii="Arial" w:hAnsi="Arial" w:cs="Arial"/>
          <w:sz w:val="22"/>
          <w:szCs w:val="22"/>
        </w:rPr>
        <w:t xml:space="preserve"> of heterosexuality and includes the presumption that heterosexuality is the superior and more desirable sexual orientation (NB LGBTQ Inclusive Education Resource, Egale Canada Human Rights Trust [2014]). Cisnormativity refers to a cultural/societal bias, often implicit, that assumes all people are cisgender (gender identity corresponds with their birth-assigned sex) and so privileges cisgender identities and ignores or underrepresents gender variance (NB LGBTQ Inclusive Education Resource, Egale Canada Human Rights Trust [2014]).</w:t>
      </w:r>
    </w:p>
    <w:p w14:paraId="5ECECD0A" w14:textId="77777777" w:rsidR="00DA7F0A" w:rsidRPr="00DA7F0A" w:rsidRDefault="00DA7F0A" w:rsidP="00DA7F0A">
      <w:pPr>
        <w:pStyle w:val="BodyText"/>
        <w:rPr>
          <w:rFonts w:ascii="Arial" w:hAnsi="Arial" w:cs="Arial"/>
          <w:sz w:val="22"/>
          <w:szCs w:val="22"/>
        </w:rPr>
      </w:pPr>
    </w:p>
    <w:p w14:paraId="3E9CD000" w14:textId="77777777" w:rsidR="00DA7F0A" w:rsidRPr="00DA7F0A" w:rsidRDefault="00DA7F0A" w:rsidP="00DA7F0A">
      <w:pPr>
        <w:pStyle w:val="BodyText"/>
        <w:rPr>
          <w:rFonts w:ascii="Arial" w:hAnsi="Arial" w:cs="Arial"/>
          <w:b/>
          <w:bCs/>
          <w:sz w:val="22"/>
          <w:szCs w:val="22"/>
          <w:u w:val="single"/>
        </w:rPr>
      </w:pPr>
      <w:r w:rsidRPr="00DA7F0A">
        <w:rPr>
          <w:rFonts w:ascii="Arial" w:hAnsi="Arial" w:cs="Arial"/>
          <w:b/>
          <w:bCs/>
          <w:sz w:val="22"/>
          <w:szCs w:val="22"/>
          <w:u w:val="single"/>
        </w:rPr>
        <w:t>Justification:</w:t>
      </w:r>
    </w:p>
    <w:p w14:paraId="20E46D5D" w14:textId="77777777" w:rsidR="00DA7F0A" w:rsidRPr="00DA7F0A" w:rsidRDefault="00DA7F0A" w:rsidP="00DA7F0A">
      <w:pPr>
        <w:pStyle w:val="BodyText"/>
        <w:rPr>
          <w:rFonts w:ascii="Arial" w:hAnsi="Arial" w:cs="Arial"/>
          <w:sz w:val="22"/>
          <w:szCs w:val="22"/>
        </w:rPr>
      </w:pPr>
    </w:p>
    <w:p w14:paraId="764448B2" w14:textId="73161033" w:rsidR="00DA7F0A" w:rsidRPr="00DA7F0A" w:rsidRDefault="00544135" w:rsidP="00DA7F0A">
      <w:pPr>
        <w:pStyle w:val="BodyText"/>
        <w:numPr>
          <w:ilvl w:val="0"/>
          <w:numId w:val="16"/>
        </w:numPr>
        <w:rPr>
          <w:rFonts w:ascii="Arial" w:hAnsi="Arial" w:cs="Arial"/>
          <w:sz w:val="22"/>
          <w:szCs w:val="22"/>
        </w:rPr>
      </w:pPr>
      <w:r>
        <w:rPr>
          <w:rFonts w:ascii="Arial" w:hAnsi="Arial" w:cs="Arial"/>
          <w:sz w:val="22"/>
          <w:szCs w:val="22"/>
        </w:rPr>
        <w:t>Provincial Policy 703 – “Positive Learning and Working Environment” expects a</w:t>
      </w:r>
      <w:r w:rsidR="00DA7F0A" w:rsidRPr="00DA7F0A">
        <w:rPr>
          <w:rFonts w:ascii="Arial" w:hAnsi="Arial" w:cs="Arial"/>
          <w:sz w:val="22"/>
          <w:szCs w:val="22"/>
        </w:rPr>
        <w:t>ll members of the school community</w:t>
      </w:r>
      <w:r>
        <w:rPr>
          <w:rFonts w:ascii="Arial" w:hAnsi="Arial" w:cs="Arial"/>
          <w:sz w:val="22"/>
          <w:szCs w:val="22"/>
        </w:rPr>
        <w:t xml:space="preserve"> to</w:t>
      </w:r>
      <w:r w:rsidR="00DA7F0A" w:rsidRPr="00DA7F0A">
        <w:rPr>
          <w:rFonts w:ascii="Arial" w:hAnsi="Arial" w:cs="Arial"/>
          <w:sz w:val="22"/>
          <w:szCs w:val="22"/>
        </w:rPr>
        <w:t xml:space="preserve"> learn and work together in an atmosphere of respect and safety, free from homophobia, racism, and all other forms of discrimination that could lead to bullying and harassment. </w:t>
      </w:r>
    </w:p>
    <w:p w14:paraId="34A5D28B" w14:textId="77777777" w:rsidR="00DA7F0A" w:rsidRPr="00DA7F0A" w:rsidRDefault="00DA7F0A" w:rsidP="00DA7F0A">
      <w:pPr>
        <w:pStyle w:val="BodyText"/>
        <w:rPr>
          <w:rFonts w:ascii="Arial" w:hAnsi="Arial" w:cs="Arial"/>
          <w:sz w:val="22"/>
          <w:szCs w:val="22"/>
        </w:rPr>
      </w:pPr>
    </w:p>
    <w:p w14:paraId="674BC291" w14:textId="7BBDBF2F" w:rsidR="00DA7F0A" w:rsidRDefault="00544135" w:rsidP="00B3394F">
      <w:pPr>
        <w:pStyle w:val="BodyText"/>
        <w:numPr>
          <w:ilvl w:val="0"/>
          <w:numId w:val="16"/>
        </w:numPr>
        <w:rPr>
          <w:rFonts w:ascii="Arial" w:hAnsi="Arial" w:cs="Arial"/>
          <w:sz w:val="22"/>
          <w:szCs w:val="22"/>
        </w:rPr>
      </w:pPr>
      <w:r w:rsidRPr="00D41217">
        <w:rPr>
          <w:rFonts w:ascii="Arial" w:hAnsi="Arial" w:cs="Arial"/>
          <w:sz w:val="22"/>
          <w:szCs w:val="22"/>
        </w:rPr>
        <w:t>Provincial Policy 713 – “</w:t>
      </w:r>
      <w:r w:rsidR="00D41217" w:rsidRPr="00D41217">
        <w:rPr>
          <w:rFonts w:ascii="Arial" w:hAnsi="Arial" w:cs="Arial"/>
          <w:sz w:val="22"/>
          <w:szCs w:val="22"/>
        </w:rPr>
        <w:t>Sexual Orientation and Gender Identity” expects</w:t>
      </w:r>
      <w:r w:rsidR="00DA7F0A" w:rsidRPr="00D41217">
        <w:rPr>
          <w:rFonts w:ascii="Arial" w:hAnsi="Arial" w:cs="Arial"/>
          <w:sz w:val="22"/>
          <w:szCs w:val="22"/>
        </w:rPr>
        <w:t xml:space="preserve"> school districts and public schools to create a safe, welcoming, inclusive, and affirming school environment for all students, families, and allies who identify or are perceived as </w:t>
      </w:r>
      <w:r w:rsidR="008C63AA" w:rsidRPr="00D41217">
        <w:rPr>
          <w:rFonts w:ascii="Arial" w:hAnsi="Arial" w:cs="Arial"/>
          <w:sz w:val="22"/>
          <w:szCs w:val="22"/>
        </w:rPr>
        <w:t>2SLGBTQIA+</w:t>
      </w:r>
      <w:r w:rsidR="00DA7F0A" w:rsidRPr="00D41217">
        <w:rPr>
          <w:rFonts w:ascii="Arial" w:hAnsi="Arial" w:cs="Arial"/>
          <w:sz w:val="22"/>
          <w:szCs w:val="22"/>
        </w:rPr>
        <w:t xml:space="preserve"> </w:t>
      </w:r>
    </w:p>
    <w:p w14:paraId="6EE5F4D4" w14:textId="77777777" w:rsidR="00D41217" w:rsidRPr="00D41217" w:rsidRDefault="00D41217" w:rsidP="00D41217">
      <w:pPr>
        <w:pStyle w:val="BodyText"/>
        <w:rPr>
          <w:rFonts w:ascii="Arial" w:hAnsi="Arial" w:cs="Arial"/>
          <w:sz w:val="22"/>
          <w:szCs w:val="22"/>
        </w:rPr>
      </w:pPr>
    </w:p>
    <w:p w14:paraId="60741DA6" w14:textId="294DCCBF" w:rsidR="00DA7F0A" w:rsidRPr="00DA7F0A" w:rsidRDefault="00D01903" w:rsidP="00DA7F0A">
      <w:pPr>
        <w:pStyle w:val="BodyText"/>
        <w:numPr>
          <w:ilvl w:val="0"/>
          <w:numId w:val="16"/>
        </w:numPr>
        <w:rPr>
          <w:rFonts w:ascii="Arial" w:hAnsi="Arial" w:cs="Arial"/>
          <w:sz w:val="22"/>
          <w:szCs w:val="22"/>
        </w:rPr>
      </w:pPr>
      <w:r>
        <w:rPr>
          <w:rFonts w:ascii="Arial" w:hAnsi="Arial" w:cs="Arial"/>
          <w:sz w:val="22"/>
          <w:szCs w:val="22"/>
        </w:rPr>
        <w:t xml:space="preserve">The Canadian Charter of Rights and Freedoms </w:t>
      </w:r>
      <w:proofErr w:type="gramStart"/>
      <w:r>
        <w:rPr>
          <w:rFonts w:ascii="Arial" w:hAnsi="Arial" w:cs="Arial"/>
          <w:sz w:val="22"/>
          <w:szCs w:val="22"/>
        </w:rPr>
        <w:t>states</w:t>
      </w:r>
      <w:proofErr w:type="gramEnd"/>
      <w:r>
        <w:rPr>
          <w:rFonts w:ascii="Arial" w:hAnsi="Arial" w:cs="Arial"/>
          <w:sz w:val="22"/>
          <w:szCs w:val="22"/>
        </w:rPr>
        <w:t xml:space="preserve"> that e</w:t>
      </w:r>
      <w:r w:rsidR="00DA7F0A" w:rsidRPr="00DA7F0A">
        <w:rPr>
          <w:rFonts w:ascii="Arial" w:hAnsi="Arial" w:cs="Arial"/>
          <w:sz w:val="22"/>
          <w:szCs w:val="22"/>
        </w:rPr>
        <w:t xml:space="preserve">very individual is equal before and under the law and has the right to the equal protection and equal benefits of the law without discrimination and, </w:t>
      </w:r>
      <w:r w:rsidR="00947C1E">
        <w:rPr>
          <w:rFonts w:ascii="Arial" w:hAnsi="Arial" w:cs="Arial"/>
          <w:sz w:val="22"/>
          <w:szCs w:val="22"/>
        </w:rPr>
        <w:t>spec</w:t>
      </w:r>
      <w:r w:rsidR="00B76F21">
        <w:rPr>
          <w:rFonts w:ascii="Arial" w:hAnsi="Arial" w:cs="Arial"/>
          <w:sz w:val="22"/>
          <w:szCs w:val="22"/>
        </w:rPr>
        <w:t>ifically</w:t>
      </w:r>
      <w:r w:rsidR="00DA7F0A" w:rsidRPr="00DA7F0A">
        <w:rPr>
          <w:rFonts w:ascii="Arial" w:hAnsi="Arial" w:cs="Arial"/>
          <w:sz w:val="22"/>
          <w:szCs w:val="22"/>
        </w:rPr>
        <w:t xml:space="preserve">, without discrimination based on race, national or ethnic origin, </w:t>
      </w:r>
      <w:proofErr w:type="spellStart"/>
      <w:r w:rsidR="00DA7F0A" w:rsidRPr="00DA7F0A">
        <w:rPr>
          <w:rFonts w:ascii="Arial" w:hAnsi="Arial" w:cs="Arial"/>
          <w:sz w:val="22"/>
          <w:szCs w:val="22"/>
        </w:rPr>
        <w:t>colour</w:t>
      </w:r>
      <w:proofErr w:type="spellEnd"/>
      <w:r w:rsidR="00DA7F0A" w:rsidRPr="00DA7F0A">
        <w:rPr>
          <w:rFonts w:ascii="Arial" w:hAnsi="Arial" w:cs="Arial"/>
          <w:sz w:val="22"/>
          <w:szCs w:val="22"/>
        </w:rPr>
        <w:t xml:space="preserve">, religion, sex, age, or mental or physical disability. </w:t>
      </w:r>
    </w:p>
    <w:p w14:paraId="61A25580" w14:textId="77777777" w:rsidR="00DA7F0A" w:rsidRPr="00DA7F0A" w:rsidRDefault="00DA7F0A" w:rsidP="00DA7F0A">
      <w:pPr>
        <w:pStyle w:val="BodyText"/>
        <w:rPr>
          <w:rFonts w:ascii="Arial" w:hAnsi="Arial" w:cs="Arial"/>
          <w:sz w:val="22"/>
          <w:szCs w:val="22"/>
        </w:rPr>
      </w:pPr>
    </w:p>
    <w:p w14:paraId="2BB6F46E" w14:textId="58C51F28"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t>Human rights laws in every jurisdiction in Canada prohibit discrimination against people based on certain listed grounds such as sex, ethnic origin, religion, disability, or sexual orientation. An amendment to the Canadian Human Rights Act and the Criminal Code</w:t>
      </w:r>
      <w:r w:rsidR="00225469">
        <w:rPr>
          <w:rFonts w:ascii="Arial" w:hAnsi="Arial" w:cs="Arial"/>
          <w:sz w:val="22"/>
          <w:szCs w:val="22"/>
        </w:rPr>
        <w:t>, known as Bill C16,</w:t>
      </w:r>
      <w:r w:rsidRPr="00DA7F0A">
        <w:rPr>
          <w:rFonts w:ascii="Arial" w:hAnsi="Arial" w:cs="Arial"/>
          <w:sz w:val="22"/>
          <w:szCs w:val="22"/>
        </w:rPr>
        <w:t xml:space="preserve"> includes gender identity or expression</w:t>
      </w:r>
      <w:r w:rsidR="00225469">
        <w:rPr>
          <w:rFonts w:ascii="Arial" w:hAnsi="Arial" w:cs="Arial"/>
          <w:sz w:val="22"/>
          <w:szCs w:val="22"/>
        </w:rPr>
        <w:t>.</w:t>
      </w:r>
    </w:p>
    <w:p w14:paraId="24CBED24" w14:textId="77777777" w:rsidR="00DA7F0A" w:rsidRPr="00DA7F0A" w:rsidRDefault="00DA7F0A" w:rsidP="00DA7F0A">
      <w:pPr>
        <w:pStyle w:val="BodyText"/>
        <w:rPr>
          <w:rFonts w:ascii="Arial" w:hAnsi="Arial" w:cs="Arial"/>
          <w:sz w:val="22"/>
          <w:szCs w:val="22"/>
        </w:rPr>
      </w:pPr>
    </w:p>
    <w:p w14:paraId="3E553500" w14:textId="1A8CDA33" w:rsidR="00DA7F0A" w:rsidRPr="00DA7F0A" w:rsidRDefault="00225469" w:rsidP="00DA7F0A">
      <w:pPr>
        <w:pStyle w:val="BodyText"/>
        <w:numPr>
          <w:ilvl w:val="0"/>
          <w:numId w:val="16"/>
        </w:numPr>
        <w:rPr>
          <w:rFonts w:ascii="Arial" w:hAnsi="Arial" w:cs="Arial"/>
          <w:sz w:val="22"/>
          <w:szCs w:val="22"/>
        </w:rPr>
      </w:pPr>
      <w:r>
        <w:rPr>
          <w:rFonts w:ascii="Arial" w:hAnsi="Arial" w:cs="Arial"/>
          <w:sz w:val="22"/>
          <w:szCs w:val="22"/>
        </w:rPr>
        <w:t>The New Brunswick Human Rights Act (Section 2.1)</w:t>
      </w:r>
      <w:r w:rsidR="00835526">
        <w:rPr>
          <w:rFonts w:ascii="Arial" w:hAnsi="Arial" w:cs="Arial"/>
          <w:sz w:val="22"/>
          <w:szCs w:val="22"/>
        </w:rPr>
        <w:t xml:space="preserve"> </w:t>
      </w:r>
      <w:r w:rsidR="00DA7F0A" w:rsidRPr="276C0A31">
        <w:rPr>
          <w:rFonts w:ascii="Arial" w:hAnsi="Arial" w:cs="Arial"/>
          <w:sz w:val="22"/>
          <w:szCs w:val="22"/>
        </w:rPr>
        <w:t xml:space="preserve">which prohibited discrimination and harassment based on race, </w:t>
      </w:r>
      <w:proofErr w:type="spellStart"/>
      <w:r w:rsidR="00DA7F0A" w:rsidRPr="276C0A31">
        <w:rPr>
          <w:rFonts w:ascii="Arial" w:hAnsi="Arial" w:cs="Arial"/>
          <w:sz w:val="22"/>
          <w:szCs w:val="22"/>
        </w:rPr>
        <w:t>colour</w:t>
      </w:r>
      <w:proofErr w:type="spellEnd"/>
      <w:r w:rsidR="00DA7F0A" w:rsidRPr="276C0A31">
        <w:rPr>
          <w:rFonts w:ascii="Arial" w:hAnsi="Arial" w:cs="Arial"/>
          <w:sz w:val="22"/>
          <w:szCs w:val="22"/>
        </w:rPr>
        <w:t xml:space="preserve">, national origin, ancestry, religion, age, marital status, sexual orientation and sex, physical or mental disability, and social condition which includes source of income, level of education and occupation and political belief or activity was amended with the passing of </w:t>
      </w:r>
      <w:r w:rsidR="00835526">
        <w:t xml:space="preserve">Bill 51 </w:t>
      </w:r>
      <w:r w:rsidR="00DA7F0A" w:rsidRPr="276C0A31">
        <w:rPr>
          <w:rFonts w:ascii="Arial" w:hAnsi="Arial" w:cs="Arial"/>
          <w:sz w:val="22"/>
          <w:szCs w:val="22"/>
        </w:rPr>
        <w:t xml:space="preserve">to include gender identity and expression. </w:t>
      </w:r>
    </w:p>
    <w:p w14:paraId="65DF204F" w14:textId="77777777" w:rsidR="00DA7F0A" w:rsidRPr="00DA7F0A" w:rsidRDefault="00DA7F0A" w:rsidP="00DA7F0A">
      <w:pPr>
        <w:pStyle w:val="BodyText"/>
        <w:rPr>
          <w:rFonts w:ascii="Arial" w:hAnsi="Arial" w:cs="Arial"/>
          <w:sz w:val="22"/>
          <w:szCs w:val="22"/>
        </w:rPr>
      </w:pPr>
    </w:p>
    <w:p w14:paraId="3BE75256" w14:textId="7BEF7543"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t>Prohibited grounds of discrimination are the additions of sex, sexual orientation, gender identity or expression</w:t>
      </w:r>
      <w:r w:rsidR="00AB15DF">
        <w:rPr>
          <w:rFonts w:ascii="Arial" w:hAnsi="Arial" w:cs="Arial"/>
          <w:sz w:val="22"/>
          <w:szCs w:val="22"/>
        </w:rPr>
        <w:t xml:space="preserve"> as per a</w:t>
      </w:r>
      <w:r w:rsidRPr="00DA7F0A">
        <w:rPr>
          <w:rFonts w:ascii="Arial" w:hAnsi="Arial" w:cs="Arial"/>
          <w:sz w:val="22"/>
          <w:szCs w:val="22"/>
        </w:rPr>
        <w:t>mendment to NB Human Rights Act</w:t>
      </w:r>
      <w:r w:rsidR="00AB15DF">
        <w:rPr>
          <w:rFonts w:ascii="Arial" w:hAnsi="Arial" w:cs="Arial"/>
          <w:sz w:val="22"/>
          <w:szCs w:val="22"/>
        </w:rPr>
        <w:t xml:space="preserve"> and Bill 51.</w:t>
      </w:r>
    </w:p>
    <w:p w14:paraId="344E8CB4" w14:textId="77777777" w:rsidR="00DA7F0A" w:rsidRPr="00DA7F0A" w:rsidRDefault="00DA7F0A" w:rsidP="00DA7F0A">
      <w:pPr>
        <w:pStyle w:val="BodyText"/>
        <w:rPr>
          <w:rFonts w:ascii="Arial" w:hAnsi="Arial" w:cs="Arial"/>
          <w:sz w:val="22"/>
          <w:szCs w:val="22"/>
        </w:rPr>
      </w:pPr>
    </w:p>
    <w:p w14:paraId="4478989A" w14:textId="0B5588F7" w:rsidR="00DA7F0A" w:rsidRPr="00DA7F0A" w:rsidRDefault="00AB15DF" w:rsidP="00DA7F0A">
      <w:pPr>
        <w:pStyle w:val="BodyText"/>
        <w:numPr>
          <w:ilvl w:val="0"/>
          <w:numId w:val="16"/>
        </w:numPr>
        <w:rPr>
          <w:rFonts w:ascii="Arial" w:hAnsi="Arial" w:cs="Arial"/>
          <w:sz w:val="22"/>
          <w:szCs w:val="22"/>
        </w:rPr>
      </w:pPr>
      <w:r>
        <w:rPr>
          <w:rFonts w:ascii="Arial" w:hAnsi="Arial" w:cs="Arial"/>
          <w:sz w:val="22"/>
          <w:szCs w:val="22"/>
        </w:rPr>
        <w:t>Provincial Policy 322 “Inclusive Education”</w:t>
      </w:r>
      <w:r w:rsidR="00791564">
        <w:rPr>
          <w:rFonts w:ascii="Arial" w:hAnsi="Arial" w:cs="Arial"/>
          <w:sz w:val="22"/>
          <w:szCs w:val="22"/>
        </w:rPr>
        <w:t xml:space="preserve"> expects that i</w:t>
      </w:r>
      <w:r w:rsidR="00DA7F0A" w:rsidRPr="00DA7F0A">
        <w:rPr>
          <w:rFonts w:ascii="Arial" w:hAnsi="Arial" w:cs="Arial"/>
          <w:sz w:val="22"/>
          <w:szCs w:val="22"/>
        </w:rPr>
        <w:t xml:space="preserve">nclusive public education is respectful of student and staff diversity </w:t>
      </w:r>
      <w:proofErr w:type="gramStart"/>
      <w:r w:rsidR="00DA7F0A" w:rsidRPr="00DA7F0A">
        <w:rPr>
          <w:rFonts w:ascii="Arial" w:hAnsi="Arial" w:cs="Arial"/>
          <w:sz w:val="22"/>
          <w:szCs w:val="22"/>
        </w:rPr>
        <w:t>in regard to</w:t>
      </w:r>
      <w:proofErr w:type="gramEnd"/>
      <w:r w:rsidR="00DA7F0A" w:rsidRPr="00DA7F0A">
        <w:rPr>
          <w:rFonts w:ascii="Arial" w:hAnsi="Arial" w:cs="Arial"/>
          <w:sz w:val="22"/>
          <w:szCs w:val="22"/>
        </w:rPr>
        <w:t xml:space="preserve"> their race, </w:t>
      </w:r>
      <w:proofErr w:type="spellStart"/>
      <w:r w:rsidR="00DA7F0A" w:rsidRPr="00DA7F0A">
        <w:rPr>
          <w:rFonts w:ascii="Arial" w:hAnsi="Arial" w:cs="Arial"/>
          <w:sz w:val="22"/>
          <w:szCs w:val="22"/>
        </w:rPr>
        <w:t>colour</w:t>
      </w:r>
      <w:proofErr w:type="spellEnd"/>
      <w:r w:rsidR="00DA7F0A" w:rsidRPr="00DA7F0A">
        <w:rPr>
          <w:rFonts w:ascii="Arial" w:hAnsi="Arial" w:cs="Arial"/>
          <w:sz w:val="22"/>
          <w:szCs w:val="22"/>
        </w:rPr>
        <w:t xml:space="preserve">, religion, national origin, ancestry, place of origin, age, disability, marital status, real or perceived sexual orientation and/or gender identity sex, social condition or political belief or activity. </w:t>
      </w:r>
    </w:p>
    <w:p w14:paraId="61832329" w14:textId="77777777" w:rsidR="00DA7F0A" w:rsidRPr="00DA7F0A" w:rsidRDefault="00DA7F0A" w:rsidP="00DA7F0A">
      <w:pPr>
        <w:pStyle w:val="BodyText"/>
        <w:rPr>
          <w:rFonts w:ascii="Arial" w:hAnsi="Arial" w:cs="Arial"/>
          <w:sz w:val="22"/>
          <w:szCs w:val="22"/>
        </w:rPr>
      </w:pPr>
    </w:p>
    <w:p w14:paraId="7EE8C637" w14:textId="77777777" w:rsidR="00DA7F0A" w:rsidRPr="00DA7F0A" w:rsidRDefault="00DA7F0A" w:rsidP="00DA7F0A">
      <w:pPr>
        <w:pStyle w:val="BodyText"/>
        <w:rPr>
          <w:rFonts w:ascii="Arial" w:hAnsi="Arial" w:cs="Arial"/>
          <w:sz w:val="22"/>
          <w:szCs w:val="22"/>
        </w:rPr>
      </w:pPr>
    </w:p>
    <w:p w14:paraId="43092284" w14:textId="77777777" w:rsidR="00DA7F0A" w:rsidRPr="00DA7F0A" w:rsidRDefault="00DA7F0A" w:rsidP="00DA7F0A">
      <w:pPr>
        <w:pStyle w:val="BodyText"/>
        <w:rPr>
          <w:rFonts w:ascii="Arial" w:hAnsi="Arial" w:cs="Arial"/>
          <w:b/>
          <w:bCs/>
          <w:sz w:val="22"/>
          <w:szCs w:val="22"/>
          <w:u w:val="single"/>
        </w:rPr>
      </w:pPr>
      <w:r w:rsidRPr="00DA7F0A">
        <w:rPr>
          <w:rFonts w:ascii="Arial" w:hAnsi="Arial" w:cs="Arial"/>
          <w:b/>
          <w:bCs/>
          <w:sz w:val="22"/>
          <w:szCs w:val="22"/>
          <w:u w:val="single"/>
        </w:rPr>
        <w:t>Compliance:</w:t>
      </w:r>
    </w:p>
    <w:p w14:paraId="507E0994" w14:textId="77777777" w:rsidR="00DA7F0A" w:rsidRPr="00DA7F0A" w:rsidRDefault="00DA7F0A" w:rsidP="00DA7F0A">
      <w:pPr>
        <w:pStyle w:val="BodyText"/>
        <w:rPr>
          <w:rFonts w:ascii="Arial" w:hAnsi="Arial" w:cs="Arial"/>
          <w:sz w:val="22"/>
          <w:szCs w:val="22"/>
        </w:rPr>
      </w:pPr>
    </w:p>
    <w:p w14:paraId="0E4254A0" w14:textId="6D94521B" w:rsidR="00DA7F0A" w:rsidRPr="00DA7F0A" w:rsidRDefault="00DA7F0A" w:rsidP="00DA7F0A">
      <w:pPr>
        <w:pStyle w:val="BodyText"/>
        <w:numPr>
          <w:ilvl w:val="0"/>
          <w:numId w:val="16"/>
        </w:numPr>
        <w:rPr>
          <w:rFonts w:ascii="Arial" w:hAnsi="Arial" w:cs="Arial"/>
          <w:sz w:val="22"/>
          <w:szCs w:val="22"/>
        </w:rPr>
      </w:pPr>
      <w:r w:rsidRPr="276C0A31">
        <w:rPr>
          <w:rFonts w:ascii="Arial" w:hAnsi="Arial" w:cs="Arial"/>
          <w:sz w:val="22"/>
          <w:szCs w:val="22"/>
        </w:rPr>
        <w:t>Schools are familiar with the ASD-W</w:t>
      </w:r>
      <w:r w:rsidR="00A94245">
        <w:rPr>
          <w:rFonts w:ascii="Arial" w:hAnsi="Arial" w:cs="Arial"/>
          <w:sz w:val="22"/>
          <w:szCs w:val="22"/>
        </w:rPr>
        <w:t xml:space="preserve"> DEC Policy ER-4</w:t>
      </w:r>
      <w:r w:rsidRPr="276C0A31">
        <w:rPr>
          <w:rFonts w:ascii="Arial" w:hAnsi="Arial" w:cs="Arial"/>
          <w:sz w:val="22"/>
          <w:szCs w:val="22"/>
        </w:rPr>
        <w:t xml:space="preserve"> Sexual Orientation and Gender Identity and the requirement to address heterosexism/cisnormativity in Anglophone West School District school communities. In addition, schools are familiar with other policies on Sexual Orientation &amp; Gender Identity</w:t>
      </w:r>
      <w:r w:rsidR="00AE3F6C">
        <w:rPr>
          <w:rFonts w:ascii="Arial" w:hAnsi="Arial" w:cs="Arial"/>
          <w:sz w:val="22"/>
          <w:szCs w:val="22"/>
        </w:rPr>
        <w:t>,</w:t>
      </w:r>
      <w:r w:rsidR="00A72E7E" w:rsidRPr="276C0A31">
        <w:rPr>
          <w:rFonts w:ascii="Arial" w:hAnsi="Arial" w:cs="Arial"/>
          <w:sz w:val="22"/>
          <w:szCs w:val="22"/>
        </w:rPr>
        <w:t xml:space="preserve"> including</w:t>
      </w:r>
      <w:r w:rsidR="00300451">
        <w:rPr>
          <w:rFonts w:ascii="Arial" w:hAnsi="Arial" w:cs="Arial"/>
          <w:sz w:val="22"/>
          <w:szCs w:val="22"/>
        </w:rPr>
        <w:t xml:space="preserve"> Provincial Policy 713.</w:t>
      </w:r>
    </w:p>
    <w:p w14:paraId="21B53A25" w14:textId="77777777" w:rsidR="00DA7F0A" w:rsidRPr="00DA7F0A" w:rsidRDefault="00DA7F0A" w:rsidP="00DA7F0A">
      <w:pPr>
        <w:pStyle w:val="BodyText"/>
        <w:rPr>
          <w:rFonts w:ascii="Arial" w:hAnsi="Arial" w:cs="Arial"/>
          <w:sz w:val="22"/>
          <w:szCs w:val="22"/>
        </w:rPr>
      </w:pPr>
    </w:p>
    <w:p w14:paraId="408463E0" w14:textId="2DCF237A"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lastRenderedPageBreak/>
        <w:t xml:space="preserve">The </w:t>
      </w:r>
      <w:r w:rsidR="00622E77" w:rsidRPr="00DA7F0A">
        <w:rPr>
          <w:rFonts w:ascii="Arial" w:hAnsi="Arial" w:cs="Arial"/>
          <w:sz w:val="22"/>
          <w:szCs w:val="22"/>
        </w:rPr>
        <w:t>district</w:t>
      </w:r>
      <w:r w:rsidRPr="00DA7F0A">
        <w:rPr>
          <w:rFonts w:ascii="Arial" w:hAnsi="Arial" w:cs="Arial"/>
          <w:sz w:val="22"/>
          <w:szCs w:val="22"/>
        </w:rPr>
        <w:t xml:space="preserve"> actively promotes inclusion and respect for the human rights of </w:t>
      </w:r>
      <w:r w:rsidR="008C63AA" w:rsidRPr="008C63AA">
        <w:rPr>
          <w:rFonts w:ascii="Arial" w:hAnsi="Arial" w:cs="Arial"/>
          <w:sz w:val="22"/>
          <w:szCs w:val="22"/>
        </w:rPr>
        <w:t xml:space="preserve">2SLGBTQIA+ </w:t>
      </w:r>
      <w:r w:rsidRPr="00DA7F0A">
        <w:rPr>
          <w:rFonts w:ascii="Arial" w:hAnsi="Arial" w:cs="Arial"/>
          <w:sz w:val="22"/>
          <w:szCs w:val="22"/>
        </w:rPr>
        <w:t xml:space="preserve">community members through the reduction of heterosexism/cisnormativity within its schools. </w:t>
      </w:r>
      <w:r w:rsidR="009331D3">
        <w:rPr>
          <w:rFonts w:ascii="Arial" w:hAnsi="Arial" w:cs="Arial"/>
          <w:sz w:val="22"/>
          <w:szCs w:val="22"/>
        </w:rPr>
        <w:t>The district acknowledges</w:t>
      </w:r>
      <w:r w:rsidR="001952DC">
        <w:rPr>
          <w:rFonts w:ascii="Arial" w:hAnsi="Arial" w:cs="Arial"/>
          <w:sz w:val="22"/>
          <w:szCs w:val="22"/>
        </w:rPr>
        <w:t xml:space="preserve"> and aligns with</w:t>
      </w:r>
      <w:r w:rsidR="009331D3">
        <w:rPr>
          <w:rFonts w:ascii="Arial" w:hAnsi="Arial" w:cs="Arial"/>
          <w:sz w:val="22"/>
          <w:szCs w:val="22"/>
        </w:rPr>
        <w:t xml:space="preserve"> the work of Egale that provides </w:t>
      </w:r>
      <w:r w:rsidRPr="00DA7F0A">
        <w:rPr>
          <w:rFonts w:ascii="Arial" w:hAnsi="Arial" w:cs="Arial"/>
          <w:sz w:val="22"/>
          <w:szCs w:val="22"/>
        </w:rPr>
        <w:t xml:space="preserve">examples of inclusive practices </w:t>
      </w:r>
      <w:r w:rsidR="009331D3">
        <w:rPr>
          <w:rFonts w:ascii="Arial" w:hAnsi="Arial" w:cs="Arial"/>
          <w:sz w:val="22"/>
          <w:szCs w:val="22"/>
        </w:rPr>
        <w:t>as</w:t>
      </w:r>
      <w:r w:rsidRPr="00DA7F0A">
        <w:rPr>
          <w:rFonts w:ascii="Arial" w:hAnsi="Arial" w:cs="Arial"/>
          <w:sz w:val="22"/>
          <w:szCs w:val="22"/>
        </w:rPr>
        <w:t xml:space="preserve">: having a Gender Sexuality Alliance (GSA) or other age appropriate supports that actively promote safe spaces, </w:t>
      </w:r>
      <w:r w:rsidR="00C42BF3">
        <w:rPr>
          <w:rFonts w:ascii="Arial" w:hAnsi="Arial" w:cs="Arial"/>
          <w:sz w:val="22"/>
          <w:szCs w:val="22"/>
        </w:rPr>
        <w:t xml:space="preserve">providing </w:t>
      </w:r>
      <w:r w:rsidRPr="00DA7F0A">
        <w:rPr>
          <w:rFonts w:ascii="Arial" w:hAnsi="Arial" w:cs="Arial"/>
          <w:sz w:val="22"/>
          <w:szCs w:val="22"/>
        </w:rPr>
        <w:t xml:space="preserve">books and materials that represent </w:t>
      </w:r>
      <w:r w:rsidR="008C63AA" w:rsidRPr="008C63AA">
        <w:rPr>
          <w:rFonts w:ascii="Arial" w:hAnsi="Arial" w:cs="Arial"/>
          <w:sz w:val="22"/>
          <w:szCs w:val="22"/>
        </w:rPr>
        <w:t>2SLGBTQIA+</w:t>
      </w:r>
      <w:r w:rsidRPr="00DA7F0A">
        <w:rPr>
          <w:rFonts w:ascii="Arial" w:hAnsi="Arial" w:cs="Arial"/>
          <w:sz w:val="22"/>
          <w:szCs w:val="22"/>
        </w:rPr>
        <w:t xml:space="preserve"> in classrooms</w:t>
      </w:r>
      <w:r w:rsidR="00C42BF3">
        <w:rPr>
          <w:rFonts w:ascii="Arial" w:hAnsi="Arial" w:cs="Arial"/>
          <w:sz w:val="22"/>
          <w:szCs w:val="22"/>
        </w:rPr>
        <w:t>,</w:t>
      </w:r>
      <w:r w:rsidR="00CC651C">
        <w:rPr>
          <w:rFonts w:ascii="Arial" w:hAnsi="Arial" w:cs="Arial"/>
          <w:sz w:val="22"/>
          <w:szCs w:val="22"/>
        </w:rPr>
        <w:t xml:space="preserve"> </w:t>
      </w:r>
      <w:r w:rsidR="00CE58CA">
        <w:rPr>
          <w:rFonts w:ascii="Arial" w:hAnsi="Arial" w:cs="Arial"/>
          <w:sz w:val="22"/>
          <w:szCs w:val="22"/>
        </w:rPr>
        <w:t xml:space="preserve">following </w:t>
      </w:r>
      <w:r w:rsidRPr="00DA7F0A">
        <w:rPr>
          <w:rFonts w:ascii="Arial" w:hAnsi="Arial" w:cs="Arial"/>
          <w:sz w:val="22"/>
          <w:szCs w:val="22"/>
        </w:rPr>
        <w:t xml:space="preserve">curricular outcomes, </w:t>
      </w:r>
      <w:r w:rsidR="00CE58CA">
        <w:rPr>
          <w:rFonts w:ascii="Arial" w:hAnsi="Arial" w:cs="Arial"/>
          <w:sz w:val="22"/>
          <w:szCs w:val="22"/>
        </w:rPr>
        <w:t xml:space="preserve">providing </w:t>
      </w:r>
      <w:r w:rsidRPr="00DA7F0A">
        <w:rPr>
          <w:rFonts w:ascii="Arial" w:hAnsi="Arial" w:cs="Arial"/>
          <w:sz w:val="22"/>
          <w:szCs w:val="22"/>
        </w:rPr>
        <w:t xml:space="preserve">exposure to </w:t>
      </w:r>
      <w:r w:rsidR="008C63AA" w:rsidRPr="008C63AA">
        <w:rPr>
          <w:rFonts w:ascii="Arial" w:hAnsi="Arial" w:cs="Arial"/>
          <w:sz w:val="22"/>
          <w:szCs w:val="22"/>
        </w:rPr>
        <w:t xml:space="preserve">2SLGBTQIA+ </w:t>
      </w:r>
      <w:r w:rsidRPr="00DA7F0A">
        <w:rPr>
          <w:rFonts w:ascii="Arial" w:hAnsi="Arial" w:cs="Arial"/>
          <w:sz w:val="22"/>
          <w:szCs w:val="22"/>
        </w:rPr>
        <w:t>inclusive language</w:t>
      </w:r>
      <w:r w:rsidR="00CE58CA">
        <w:rPr>
          <w:rFonts w:ascii="Arial" w:hAnsi="Arial" w:cs="Arial"/>
          <w:sz w:val="22"/>
          <w:szCs w:val="22"/>
        </w:rPr>
        <w:t xml:space="preserve"> and</w:t>
      </w:r>
      <w:r w:rsidRPr="00DA7F0A">
        <w:rPr>
          <w:rFonts w:ascii="Arial" w:hAnsi="Arial" w:cs="Arial"/>
          <w:sz w:val="22"/>
          <w:szCs w:val="22"/>
        </w:rPr>
        <w:t xml:space="preserve"> access to </w:t>
      </w:r>
      <w:r w:rsidR="00586855" w:rsidRPr="008C63AA">
        <w:rPr>
          <w:rFonts w:ascii="Arial" w:hAnsi="Arial" w:cs="Arial"/>
          <w:sz w:val="22"/>
          <w:szCs w:val="22"/>
        </w:rPr>
        <w:t>2SLGBTQIA+</w:t>
      </w:r>
      <w:r w:rsidR="00586855" w:rsidRPr="00DA7F0A">
        <w:rPr>
          <w:rFonts w:ascii="Arial" w:hAnsi="Arial" w:cs="Arial"/>
          <w:sz w:val="22"/>
          <w:szCs w:val="22"/>
        </w:rPr>
        <w:t xml:space="preserve"> </w:t>
      </w:r>
      <w:r w:rsidRPr="00DA7F0A">
        <w:rPr>
          <w:rFonts w:ascii="Arial" w:hAnsi="Arial" w:cs="Arial"/>
          <w:sz w:val="22"/>
          <w:szCs w:val="22"/>
        </w:rPr>
        <w:t xml:space="preserve">role models, seeing symbols of </w:t>
      </w:r>
      <w:r w:rsidR="008C63AA" w:rsidRPr="008C63AA">
        <w:rPr>
          <w:rFonts w:ascii="Arial" w:hAnsi="Arial" w:cs="Arial"/>
          <w:sz w:val="22"/>
          <w:szCs w:val="22"/>
        </w:rPr>
        <w:t>2SLGBTQIA+</w:t>
      </w:r>
      <w:r w:rsidR="008C63AA" w:rsidRPr="00DA7F0A">
        <w:rPr>
          <w:rFonts w:ascii="Arial" w:hAnsi="Arial" w:cs="Arial"/>
          <w:sz w:val="22"/>
          <w:szCs w:val="22"/>
        </w:rPr>
        <w:t xml:space="preserve"> </w:t>
      </w:r>
      <w:r w:rsidRPr="00DA7F0A">
        <w:rPr>
          <w:rFonts w:ascii="Arial" w:hAnsi="Arial" w:cs="Arial"/>
          <w:sz w:val="22"/>
          <w:szCs w:val="22"/>
        </w:rPr>
        <w:t xml:space="preserve">in the environment, and hearing teachers and peers address homophobic, </w:t>
      </w:r>
      <w:proofErr w:type="spellStart"/>
      <w:r w:rsidRPr="00DA7F0A">
        <w:rPr>
          <w:rFonts w:ascii="Arial" w:hAnsi="Arial" w:cs="Arial"/>
          <w:sz w:val="22"/>
          <w:szCs w:val="22"/>
        </w:rPr>
        <w:t>biphobic</w:t>
      </w:r>
      <w:proofErr w:type="spellEnd"/>
      <w:r w:rsidRPr="00DA7F0A">
        <w:rPr>
          <w:rFonts w:ascii="Arial" w:hAnsi="Arial" w:cs="Arial"/>
          <w:sz w:val="22"/>
          <w:szCs w:val="22"/>
        </w:rPr>
        <w:t xml:space="preserve"> and transphobic bullying and harassment. </w:t>
      </w:r>
    </w:p>
    <w:p w14:paraId="31F85853" w14:textId="77777777" w:rsidR="00DA7F0A" w:rsidRPr="00DA7F0A" w:rsidRDefault="00DA7F0A" w:rsidP="00DA7F0A">
      <w:pPr>
        <w:pStyle w:val="BodyText"/>
        <w:rPr>
          <w:rFonts w:ascii="Arial" w:hAnsi="Arial" w:cs="Arial"/>
          <w:sz w:val="22"/>
          <w:szCs w:val="22"/>
        </w:rPr>
      </w:pPr>
    </w:p>
    <w:p w14:paraId="1F613ABA" w14:textId="2EE9193A" w:rsidR="00DA7F0A" w:rsidRPr="00DA7F0A" w:rsidRDefault="00DA7F0A" w:rsidP="00DA7F0A">
      <w:pPr>
        <w:pStyle w:val="BodyText"/>
        <w:numPr>
          <w:ilvl w:val="0"/>
          <w:numId w:val="16"/>
        </w:numPr>
        <w:rPr>
          <w:rFonts w:ascii="Arial" w:hAnsi="Arial" w:cs="Arial"/>
          <w:sz w:val="22"/>
          <w:szCs w:val="22"/>
        </w:rPr>
      </w:pPr>
      <w:r w:rsidRPr="6D1D0548">
        <w:rPr>
          <w:rFonts w:ascii="Arial" w:hAnsi="Arial" w:cs="Arial"/>
          <w:sz w:val="22"/>
          <w:szCs w:val="22"/>
        </w:rPr>
        <w:t xml:space="preserve">The </w:t>
      </w:r>
      <w:r w:rsidR="001952DC" w:rsidRPr="6D1D0548">
        <w:rPr>
          <w:rFonts w:ascii="Arial" w:hAnsi="Arial" w:cs="Arial"/>
          <w:sz w:val="22"/>
          <w:szCs w:val="22"/>
        </w:rPr>
        <w:t>district</w:t>
      </w:r>
      <w:r w:rsidRPr="6D1D0548">
        <w:rPr>
          <w:rFonts w:ascii="Arial" w:hAnsi="Arial" w:cs="Arial"/>
          <w:sz w:val="22"/>
          <w:szCs w:val="22"/>
        </w:rPr>
        <w:t xml:space="preserve"> actively promotes respect for the human rights of </w:t>
      </w:r>
      <w:r w:rsidR="008C63AA" w:rsidRPr="008C63AA">
        <w:rPr>
          <w:rFonts w:ascii="Arial" w:hAnsi="Arial" w:cs="Arial"/>
          <w:sz w:val="22"/>
          <w:szCs w:val="22"/>
        </w:rPr>
        <w:t>2SLGBTQIA+</w:t>
      </w:r>
      <w:r w:rsidR="008C63AA" w:rsidRPr="00DA7F0A">
        <w:rPr>
          <w:rFonts w:ascii="Arial" w:hAnsi="Arial" w:cs="Arial"/>
          <w:sz w:val="22"/>
          <w:szCs w:val="22"/>
        </w:rPr>
        <w:t xml:space="preserve"> </w:t>
      </w:r>
      <w:r w:rsidRPr="6D1D0548">
        <w:rPr>
          <w:rFonts w:ascii="Arial" w:hAnsi="Arial" w:cs="Arial"/>
          <w:sz w:val="22"/>
          <w:szCs w:val="22"/>
        </w:rPr>
        <w:t xml:space="preserve">community members through the reduction of heterosexism/cisnormativity within all its policies. </w:t>
      </w:r>
      <w:proofErr w:type="gramStart"/>
      <w:r w:rsidRPr="6D1D0548">
        <w:rPr>
          <w:rFonts w:ascii="Arial" w:hAnsi="Arial" w:cs="Arial"/>
          <w:sz w:val="22"/>
          <w:szCs w:val="22"/>
        </w:rPr>
        <w:t>In order to</w:t>
      </w:r>
      <w:proofErr w:type="gramEnd"/>
      <w:r w:rsidRPr="6D1D0548">
        <w:rPr>
          <w:rFonts w:ascii="Arial" w:hAnsi="Arial" w:cs="Arial"/>
          <w:sz w:val="22"/>
          <w:szCs w:val="22"/>
        </w:rPr>
        <w:t xml:space="preserve"> ensure inclusive language is used in all ASD-W policies, </w:t>
      </w:r>
      <w:r w:rsidR="00F716CF">
        <w:rPr>
          <w:rFonts w:ascii="Arial" w:hAnsi="Arial" w:cs="Arial"/>
          <w:sz w:val="22"/>
          <w:szCs w:val="22"/>
        </w:rPr>
        <w:t>d</w:t>
      </w:r>
      <w:r w:rsidRPr="6D1D0548">
        <w:rPr>
          <w:rFonts w:ascii="Arial" w:hAnsi="Arial" w:cs="Arial"/>
          <w:sz w:val="22"/>
          <w:szCs w:val="22"/>
        </w:rPr>
        <w:t>irectors have been provided</w:t>
      </w:r>
      <w:r w:rsidR="00F716CF">
        <w:rPr>
          <w:rFonts w:ascii="Arial" w:hAnsi="Arial" w:cs="Arial"/>
          <w:sz w:val="22"/>
          <w:szCs w:val="22"/>
        </w:rPr>
        <w:t xml:space="preserve"> with</w:t>
      </w:r>
      <w:r w:rsidRPr="6D1D0548">
        <w:rPr>
          <w:rFonts w:ascii="Arial" w:hAnsi="Arial" w:cs="Arial"/>
          <w:sz w:val="22"/>
          <w:szCs w:val="22"/>
        </w:rPr>
        <w:t xml:space="preserve"> </w:t>
      </w:r>
      <w:r w:rsidR="00F716CF">
        <w:rPr>
          <w:rFonts w:ascii="Arial" w:hAnsi="Arial" w:cs="Arial"/>
          <w:sz w:val="22"/>
          <w:szCs w:val="22"/>
        </w:rPr>
        <w:t>“</w:t>
      </w:r>
      <w:r w:rsidRPr="6D1D0548">
        <w:rPr>
          <w:rFonts w:ascii="Arial" w:hAnsi="Arial" w:cs="Arial"/>
          <w:sz w:val="22"/>
          <w:szCs w:val="22"/>
        </w:rPr>
        <w:t>A Guide to Using Gender Inclusive Language in ASD-W Policy</w:t>
      </w:r>
      <w:r w:rsidR="00F716CF">
        <w:rPr>
          <w:rFonts w:ascii="Arial" w:hAnsi="Arial" w:cs="Arial"/>
          <w:sz w:val="22"/>
          <w:szCs w:val="22"/>
        </w:rPr>
        <w:t>”</w:t>
      </w:r>
      <w:r w:rsidRPr="6D1D0548">
        <w:rPr>
          <w:rFonts w:ascii="Arial" w:hAnsi="Arial" w:cs="Arial"/>
          <w:sz w:val="22"/>
          <w:szCs w:val="22"/>
        </w:rPr>
        <w:t xml:space="preserve"> (Appendix B) as a companion to </w:t>
      </w:r>
      <w:r w:rsidR="00F716CF">
        <w:rPr>
          <w:rFonts w:ascii="Arial" w:hAnsi="Arial" w:cs="Arial"/>
          <w:sz w:val="22"/>
          <w:szCs w:val="22"/>
        </w:rPr>
        <w:t>the “</w:t>
      </w:r>
      <w:r w:rsidRPr="6D1D0548">
        <w:rPr>
          <w:rFonts w:ascii="Arial" w:hAnsi="Arial" w:cs="Arial"/>
          <w:sz w:val="22"/>
          <w:szCs w:val="22"/>
        </w:rPr>
        <w:t>Process for Revising, Developing and Sharing ASD-W Policies</w:t>
      </w:r>
      <w:r w:rsidR="00F716CF">
        <w:rPr>
          <w:rFonts w:ascii="Arial" w:hAnsi="Arial" w:cs="Arial"/>
          <w:sz w:val="22"/>
          <w:szCs w:val="22"/>
        </w:rPr>
        <w:t>”</w:t>
      </w:r>
      <w:r w:rsidR="00386711">
        <w:rPr>
          <w:rFonts w:ascii="Arial" w:hAnsi="Arial" w:cs="Arial"/>
          <w:sz w:val="22"/>
          <w:szCs w:val="22"/>
        </w:rPr>
        <w:t xml:space="preserve"> (Appendix A).</w:t>
      </w:r>
    </w:p>
    <w:p w14:paraId="7016AB7D" w14:textId="1C42B334" w:rsidR="00DA7F0A" w:rsidRPr="00DA7F0A" w:rsidRDefault="00DA7F0A" w:rsidP="00DA7F0A">
      <w:pPr>
        <w:pStyle w:val="BodyText"/>
        <w:ind w:firstLine="60"/>
        <w:rPr>
          <w:rFonts w:ascii="Arial" w:hAnsi="Arial" w:cs="Arial"/>
          <w:sz w:val="22"/>
          <w:szCs w:val="22"/>
        </w:rPr>
      </w:pPr>
    </w:p>
    <w:p w14:paraId="30BDC3E9" w14:textId="37F59F72" w:rsidR="00DA7F0A" w:rsidRPr="00DA7F0A" w:rsidRDefault="00DA7F0A" w:rsidP="00DA7F0A">
      <w:pPr>
        <w:pStyle w:val="BodyText"/>
        <w:numPr>
          <w:ilvl w:val="0"/>
          <w:numId w:val="16"/>
        </w:numPr>
        <w:rPr>
          <w:rFonts w:ascii="Arial" w:hAnsi="Arial" w:cs="Arial"/>
          <w:sz w:val="22"/>
          <w:szCs w:val="22"/>
        </w:rPr>
      </w:pPr>
      <w:r w:rsidRPr="00DA7F0A">
        <w:rPr>
          <w:rFonts w:ascii="Arial" w:hAnsi="Arial" w:cs="Arial"/>
          <w:sz w:val="22"/>
          <w:szCs w:val="22"/>
        </w:rPr>
        <w:t xml:space="preserve">The </w:t>
      </w:r>
      <w:r w:rsidR="00386711" w:rsidRPr="00DA7F0A">
        <w:rPr>
          <w:rFonts w:ascii="Arial" w:hAnsi="Arial" w:cs="Arial"/>
          <w:sz w:val="22"/>
          <w:szCs w:val="22"/>
        </w:rPr>
        <w:t>district</w:t>
      </w:r>
      <w:r w:rsidRPr="00DA7F0A">
        <w:rPr>
          <w:rFonts w:ascii="Arial" w:hAnsi="Arial" w:cs="Arial"/>
          <w:sz w:val="22"/>
          <w:szCs w:val="22"/>
        </w:rPr>
        <w:t xml:space="preserve"> processes and procedures are in place that address discrimination, harassment, and bullying specific to </w:t>
      </w:r>
      <w:r w:rsidR="008C63AA" w:rsidRPr="008C63AA">
        <w:rPr>
          <w:rFonts w:ascii="Arial" w:hAnsi="Arial" w:cs="Arial"/>
          <w:sz w:val="22"/>
          <w:szCs w:val="22"/>
        </w:rPr>
        <w:t>2SLGBTQIA+</w:t>
      </w:r>
      <w:r w:rsidR="008C63AA" w:rsidRPr="00DA7F0A">
        <w:rPr>
          <w:rFonts w:ascii="Arial" w:hAnsi="Arial" w:cs="Arial"/>
          <w:sz w:val="22"/>
          <w:szCs w:val="22"/>
        </w:rPr>
        <w:t xml:space="preserve"> </w:t>
      </w:r>
      <w:r w:rsidRPr="00DA7F0A">
        <w:rPr>
          <w:rFonts w:ascii="Arial" w:hAnsi="Arial" w:cs="Arial"/>
          <w:sz w:val="22"/>
          <w:szCs w:val="22"/>
        </w:rPr>
        <w:t xml:space="preserve">school community members and ensure that the learning environment is safe, welcoming, and affirmative for </w:t>
      </w:r>
      <w:r w:rsidR="008C63AA" w:rsidRPr="008C63AA">
        <w:rPr>
          <w:rFonts w:ascii="Arial" w:hAnsi="Arial" w:cs="Arial"/>
          <w:sz w:val="22"/>
          <w:szCs w:val="22"/>
        </w:rPr>
        <w:t>2SLGBTQIA+</w:t>
      </w:r>
      <w:r w:rsidR="008C63AA" w:rsidRPr="00DA7F0A">
        <w:rPr>
          <w:rFonts w:ascii="Arial" w:hAnsi="Arial" w:cs="Arial"/>
          <w:sz w:val="22"/>
          <w:szCs w:val="22"/>
        </w:rPr>
        <w:t xml:space="preserve"> </w:t>
      </w:r>
      <w:r w:rsidRPr="00DA7F0A">
        <w:rPr>
          <w:rFonts w:ascii="Arial" w:hAnsi="Arial" w:cs="Arial"/>
          <w:sz w:val="22"/>
          <w:szCs w:val="22"/>
        </w:rPr>
        <w:t xml:space="preserve">students, staff, and families. </w:t>
      </w:r>
    </w:p>
    <w:p w14:paraId="7B1191E4" w14:textId="77777777" w:rsidR="00DA7F0A" w:rsidRPr="00DA7F0A" w:rsidRDefault="00DA7F0A" w:rsidP="00DA7F0A">
      <w:pPr>
        <w:pStyle w:val="BodyText"/>
        <w:rPr>
          <w:rFonts w:ascii="Arial" w:hAnsi="Arial" w:cs="Arial"/>
          <w:sz w:val="22"/>
          <w:szCs w:val="22"/>
        </w:rPr>
      </w:pPr>
    </w:p>
    <w:p w14:paraId="6C16C645" w14:textId="490AEDAC" w:rsidR="00DA7F0A" w:rsidRPr="00DA7F0A" w:rsidRDefault="00DA7F0A" w:rsidP="00DA7F0A">
      <w:pPr>
        <w:pStyle w:val="BodyText"/>
        <w:numPr>
          <w:ilvl w:val="0"/>
          <w:numId w:val="16"/>
        </w:numPr>
        <w:rPr>
          <w:rFonts w:ascii="Arial" w:hAnsi="Arial" w:cs="Arial"/>
          <w:sz w:val="22"/>
          <w:szCs w:val="22"/>
        </w:rPr>
      </w:pPr>
      <w:r w:rsidRPr="6D1D0548">
        <w:rPr>
          <w:rFonts w:ascii="Arial" w:hAnsi="Arial" w:cs="Arial"/>
          <w:sz w:val="22"/>
          <w:szCs w:val="22"/>
        </w:rPr>
        <w:t xml:space="preserve">PowerSchool </w:t>
      </w:r>
      <w:r w:rsidR="1B54AF2F" w:rsidRPr="6D1D0548">
        <w:rPr>
          <w:rFonts w:ascii="Arial" w:hAnsi="Arial" w:cs="Arial"/>
          <w:sz w:val="22"/>
          <w:szCs w:val="22"/>
        </w:rPr>
        <w:t xml:space="preserve">is being </w:t>
      </w:r>
      <w:r w:rsidRPr="6D1D0548">
        <w:rPr>
          <w:rFonts w:ascii="Arial" w:hAnsi="Arial" w:cs="Arial"/>
          <w:sz w:val="22"/>
          <w:szCs w:val="22"/>
        </w:rPr>
        <w:t>used to track the prevalence of Sexual Orientation and Gender Identity incidents related to the specific behaviours of bullying (social, cyber, verbal, physical</w:t>
      </w:r>
      <w:r w:rsidR="78AA98D0" w:rsidRPr="6D1D0548">
        <w:rPr>
          <w:rFonts w:ascii="Arial" w:hAnsi="Arial" w:cs="Arial"/>
          <w:sz w:val="22"/>
          <w:szCs w:val="22"/>
        </w:rPr>
        <w:t>, discrimination</w:t>
      </w:r>
      <w:r w:rsidRPr="6D1D0548">
        <w:rPr>
          <w:rFonts w:ascii="Arial" w:hAnsi="Arial" w:cs="Arial"/>
          <w:sz w:val="22"/>
          <w:szCs w:val="22"/>
        </w:rPr>
        <w:t xml:space="preserve">) and harassment. </w:t>
      </w:r>
      <w:r w:rsidR="0E6900C7" w:rsidRPr="6D1D0548">
        <w:rPr>
          <w:rFonts w:ascii="Arial" w:hAnsi="Arial" w:cs="Arial"/>
          <w:sz w:val="22"/>
          <w:szCs w:val="22"/>
        </w:rPr>
        <w:t>(</w:t>
      </w:r>
      <w:r w:rsidR="06F01C6E" w:rsidRPr="6D1D0548">
        <w:rPr>
          <w:rFonts w:ascii="Arial" w:hAnsi="Arial" w:cs="Arial"/>
          <w:sz w:val="22"/>
          <w:szCs w:val="22"/>
        </w:rPr>
        <w:t xml:space="preserve">Appendix </w:t>
      </w:r>
      <w:r w:rsidR="0AFB0FD1" w:rsidRPr="6D1D0548">
        <w:rPr>
          <w:rFonts w:ascii="Arial" w:hAnsi="Arial" w:cs="Arial"/>
          <w:sz w:val="22"/>
          <w:szCs w:val="22"/>
        </w:rPr>
        <w:t>C</w:t>
      </w:r>
      <w:r w:rsidR="65E1691C" w:rsidRPr="6D1D0548">
        <w:rPr>
          <w:rFonts w:ascii="Arial" w:hAnsi="Arial" w:cs="Arial"/>
          <w:sz w:val="22"/>
          <w:szCs w:val="22"/>
        </w:rPr>
        <w:t>)</w:t>
      </w:r>
    </w:p>
    <w:p w14:paraId="40C13B61" w14:textId="77777777" w:rsidR="00DA7F0A" w:rsidRPr="00DA7F0A" w:rsidRDefault="00DA7F0A" w:rsidP="00DA7F0A">
      <w:pPr>
        <w:pStyle w:val="BodyText"/>
        <w:rPr>
          <w:rFonts w:ascii="Arial" w:hAnsi="Arial" w:cs="Arial"/>
          <w:sz w:val="22"/>
          <w:szCs w:val="22"/>
        </w:rPr>
      </w:pPr>
    </w:p>
    <w:p w14:paraId="4D4E271D" w14:textId="44BAE281" w:rsidR="00B27C89" w:rsidRDefault="00785A93" w:rsidP="00695FAC">
      <w:pPr>
        <w:pStyle w:val="BodyText"/>
        <w:numPr>
          <w:ilvl w:val="0"/>
          <w:numId w:val="16"/>
        </w:numPr>
        <w:rPr>
          <w:rFonts w:ascii="Arial" w:hAnsi="Arial" w:cs="Arial"/>
          <w:sz w:val="22"/>
          <w:szCs w:val="22"/>
        </w:rPr>
      </w:pPr>
      <w:r w:rsidRPr="22168AFB">
        <w:rPr>
          <w:rFonts w:ascii="Arial" w:hAnsi="Arial" w:cs="Arial"/>
          <w:sz w:val="22"/>
          <w:szCs w:val="22"/>
        </w:rPr>
        <w:t xml:space="preserve">Student feedback on the </w:t>
      </w:r>
      <w:r w:rsidR="00DA7F0A" w:rsidRPr="22168AFB">
        <w:rPr>
          <w:rFonts w:ascii="Arial" w:hAnsi="Arial" w:cs="Arial"/>
          <w:sz w:val="22"/>
          <w:szCs w:val="22"/>
        </w:rPr>
        <w:t>NB Student Wellness survey</w:t>
      </w:r>
      <w:r w:rsidR="338EFBEE" w:rsidRPr="22168AFB">
        <w:rPr>
          <w:rFonts w:ascii="Arial" w:hAnsi="Arial" w:cs="Arial"/>
          <w:sz w:val="22"/>
          <w:szCs w:val="22"/>
        </w:rPr>
        <w:t xml:space="preserve"> (Grade 6 – 12)</w:t>
      </w:r>
      <w:r w:rsidR="00DA7F0A" w:rsidRPr="22168AFB">
        <w:rPr>
          <w:rFonts w:ascii="Arial" w:hAnsi="Arial" w:cs="Arial"/>
          <w:sz w:val="22"/>
          <w:szCs w:val="22"/>
        </w:rPr>
        <w:t xml:space="preserve"> </w:t>
      </w:r>
      <w:r w:rsidRPr="22168AFB">
        <w:rPr>
          <w:rFonts w:ascii="Arial" w:hAnsi="Arial" w:cs="Arial"/>
          <w:sz w:val="22"/>
          <w:szCs w:val="22"/>
        </w:rPr>
        <w:t>suggest we still have work to do when it comes to</w:t>
      </w:r>
      <w:r w:rsidR="00DA7F0A" w:rsidRPr="22168AFB">
        <w:rPr>
          <w:rFonts w:ascii="Arial" w:hAnsi="Arial" w:cs="Arial"/>
          <w:sz w:val="22"/>
          <w:szCs w:val="22"/>
        </w:rPr>
        <w:t xml:space="preserve"> </w:t>
      </w:r>
      <w:r w:rsidR="008C63AA" w:rsidRPr="22168AFB">
        <w:rPr>
          <w:rFonts w:ascii="Arial" w:hAnsi="Arial" w:cs="Arial"/>
          <w:sz w:val="22"/>
          <w:szCs w:val="22"/>
        </w:rPr>
        <w:t xml:space="preserve">2SLGBTQIA+ </w:t>
      </w:r>
      <w:r w:rsidR="007D65BB" w:rsidRPr="22168AFB">
        <w:rPr>
          <w:rFonts w:ascii="Arial" w:hAnsi="Arial" w:cs="Arial"/>
          <w:sz w:val="22"/>
          <w:szCs w:val="22"/>
        </w:rPr>
        <w:t>y</w:t>
      </w:r>
      <w:r w:rsidR="00DA7F0A" w:rsidRPr="22168AFB">
        <w:rPr>
          <w:rFonts w:ascii="Arial" w:hAnsi="Arial" w:cs="Arial"/>
          <w:sz w:val="22"/>
          <w:szCs w:val="22"/>
        </w:rPr>
        <w:t>out</w:t>
      </w:r>
      <w:r w:rsidR="67E71368" w:rsidRPr="22168AFB">
        <w:rPr>
          <w:rFonts w:ascii="Arial" w:hAnsi="Arial" w:cs="Arial"/>
          <w:sz w:val="22"/>
          <w:szCs w:val="22"/>
        </w:rPr>
        <w:t>h</w:t>
      </w:r>
      <w:r w:rsidR="00DA7F0A" w:rsidRPr="22168AFB">
        <w:rPr>
          <w:rFonts w:ascii="Arial" w:hAnsi="Arial" w:cs="Arial"/>
          <w:sz w:val="22"/>
          <w:szCs w:val="22"/>
        </w:rPr>
        <w:t xml:space="preserve"> feel</w:t>
      </w:r>
      <w:r w:rsidR="008E1580" w:rsidRPr="22168AFB">
        <w:rPr>
          <w:rFonts w:ascii="Arial" w:hAnsi="Arial" w:cs="Arial"/>
          <w:sz w:val="22"/>
          <w:szCs w:val="22"/>
        </w:rPr>
        <w:t>ing</w:t>
      </w:r>
      <w:r w:rsidR="00DA7F0A" w:rsidRPr="22168AFB">
        <w:rPr>
          <w:rFonts w:ascii="Arial" w:hAnsi="Arial" w:cs="Arial"/>
          <w:sz w:val="22"/>
          <w:szCs w:val="22"/>
        </w:rPr>
        <w:t xml:space="preserve"> safe at their school</w:t>
      </w:r>
      <w:r w:rsidR="008E1580" w:rsidRPr="22168AFB">
        <w:rPr>
          <w:rFonts w:ascii="Arial" w:hAnsi="Arial" w:cs="Arial"/>
          <w:sz w:val="22"/>
          <w:szCs w:val="22"/>
        </w:rPr>
        <w:t xml:space="preserve">, being happy at their school, feeling a part of their school, </w:t>
      </w:r>
      <w:r w:rsidR="001D2E1C" w:rsidRPr="22168AFB">
        <w:rPr>
          <w:rFonts w:ascii="Arial" w:hAnsi="Arial" w:cs="Arial"/>
          <w:sz w:val="22"/>
          <w:szCs w:val="22"/>
        </w:rPr>
        <w:t>and feeling close to people at their school.</w:t>
      </w:r>
      <w:r w:rsidR="00DA7F0A" w:rsidRPr="22168AFB">
        <w:rPr>
          <w:rFonts w:ascii="Arial" w:hAnsi="Arial" w:cs="Arial"/>
          <w:sz w:val="22"/>
          <w:szCs w:val="22"/>
        </w:rPr>
        <w:t xml:space="preserve"> </w:t>
      </w:r>
      <w:r w:rsidR="009D467A" w:rsidRPr="22168AFB">
        <w:rPr>
          <w:rFonts w:ascii="Arial" w:hAnsi="Arial" w:cs="Arial"/>
          <w:sz w:val="22"/>
          <w:szCs w:val="22"/>
        </w:rPr>
        <w:t xml:space="preserve">Four of five 2SLGBTQIA+ students feel </w:t>
      </w:r>
      <w:r w:rsidR="00FE44D9" w:rsidRPr="22168AFB">
        <w:rPr>
          <w:rFonts w:ascii="Arial" w:hAnsi="Arial" w:cs="Arial"/>
          <w:sz w:val="22"/>
          <w:szCs w:val="22"/>
        </w:rPr>
        <w:t>their teachers treat them fairly.  (Appendix C)</w:t>
      </w:r>
    </w:p>
    <w:p w14:paraId="1D896B21" w14:textId="77777777" w:rsidR="00695FAC" w:rsidRPr="00B27C89" w:rsidRDefault="00695FAC" w:rsidP="00695FAC">
      <w:pPr>
        <w:pStyle w:val="BodyText"/>
        <w:rPr>
          <w:rFonts w:ascii="Arial" w:hAnsi="Arial" w:cs="Arial"/>
          <w:sz w:val="22"/>
          <w:szCs w:val="22"/>
        </w:rPr>
      </w:pPr>
    </w:p>
    <w:p w14:paraId="26DD8D13" w14:textId="77777777" w:rsidR="00DA7F0A" w:rsidRPr="00DA7F0A" w:rsidRDefault="00DA7F0A" w:rsidP="00DA7F0A">
      <w:pPr>
        <w:pStyle w:val="BodyText"/>
        <w:rPr>
          <w:rFonts w:ascii="Arial" w:hAnsi="Arial" w:cs="Arial"/>
          <w:sz w:val="22"/>
          <w:szCs w:val="22"/>
        </w:rPr>
      </w:pPr>
    </w:p>
    <w:p w14:paraId="1C79E287" w14:textId="42368060" w:rsidR="00DA7F0A" w:rsidRPr="00DA7F0A" w:rsidRDefault="00FE44D9" w:rsidP="00DA7F0A">
      <w:pPr>
        <w:pStyle w:val="BodyText"/>
        <w:numPr>
          <w:ilvl w:val="0"/>
          <w:numId w:val="16"/>
        </w:numPr>
        <w:rPr>
          <w:rFonts w:ascii="Arial" w:hAnsi="Arial" w:cs="Arial"/>
          <w:sz w:val="22"/>
          <w:szCs w:val="22"/>
        </w:rPr>
      </w:pPr>
      <w:r>
        <w:rPr>
          <w:rFonts w:ascii="Arial" w:hAnsi="Arial" w:cs="Arial"/>
          <w:sz w:val="22"/>
          <w:szCs w:val="22"/>
        </w:rPr>
        <w:t xml:space="preserve">There is an </w:t>
      </w:r>
      <w:r w:rsidR="00DA7F0A" w:rsidRPr="6D1D0548">
        <w:rPr>
          <w:rFonts w:ascii="Arial" w:hAnsi="Arial" w:cs="Arial"/>
          <w:sz w:val="22"/>
          <w:szCs w:val="22"/>
        </w:rPr>
        <w:t>EECD process in place to assist schools in supporting those who identify as gender creative or transgender and are requesting to have their legal name (and/or gender marker) changed in PowerSchool.</w:t>
      </w:r>
    </w:p>
    <w:p w14:paraId="38BE2496" w14:textId="3B61C5C3" w:rsidR="6D1D0548" w:rsidRDefault="6D1D0548" w:rsidP="6D1D0548">
      <w:pPr>
        <w:pStyle w:val="BodyText"/>
        <w:rPr>
          <w:rFonts w:ascii="Arial" w:hAnsi="Arial" w:cs="Arial"/>
          <w:sz w:val="22"/>
          <w:szCs w:val="22"/>
        </w:rPr>
      </w:pPr>
    </w:p>
    <w:p w14:paraId="73134B78" w14:textId="555197FB" w:rsidR="23A488E9" w:rsidRDefault="23A488E9" w:rsidP="6D1D0548">
      <w:pPr>
        <w:pStyle w:val="BodyText"/>
        <w:numPr>
          <w:ilvl w:val="0"/>
          <w:numId w:val="16"/>
        </w:numPr>
        <w:rPr>
          <w:rFonts w:ascii="Arial" w:hAnsi="Arial" w:cs="Arial"/>
          <w:sz w:val="22"/>
          <w:szCs w:val="22"/>
        </w:rPr>
      </w:pPr>
      <w:r w:rsidRPr="00D26693">
        <w:rPr>
          <w:rFonts w:ascii="Arial" w:hAnsi="Arial" w:cs="Arial"/>
          <w:sz w:val="22"/>
          <w:szCs w:val="22"/>
        </w:rPr>
        <w:t xml:space="preserve">Washroom </w:t>
      </w:r>
      <w:r w:rsidR="008C63AA" w:rsidRPr="00D26693">
        <w:rPr>
          <w:rFonts w:ascii="Arial" w:hAnsi="Arial" w:cs="Arial"/>
          <w:sz w:val="22"/>
          <w:szCs w:val="22"/>
        </w:rPr>
        <w:t>r</w:t>
      </w:r>
      <w:r w:rsidRPr="00D26693">
        <w:rPr>
          <w:rFonts w:ascii="Arial" w:hAnsi="Arial" w:cs="Arial"/>
          <w:sz w:val="22"/>
          <w:szCs w:val="22"/>
        </w:rPr>
        <w:t>enovations</w:t>
      </w:r>
      <w:r w:rsidRPr="6D1D0548">
        <w:rPr>
          <w:rFonts w:ascii="Arial" w:hAnsi="Arial" w:cs="Arial"/>
          <w:sz w:val="22"/>
          <w:szCs w:val="22"/>
        </w:rPr>
        <w:t xml:space="preserve"> to comply with this policy have been completed at Oromocto High School and Garden Creek School</w:t>
      </w:r>
      <w:r w:rsidR="00173866">
        <w:rPr>
          <w:rFonts w:ascii="Arial" w:hAnsi="Arial" w:cs="Arial"/>
          <w:sz w:val="22"/>
          <w:szCs w:val="22"/>
        </w:rPr>
        <w:t xml:space="preserve"> and are </w:t>
      </w:r>
      <w:r w:rsidR="001004F1">
        <w:rPr>
          <w:rFonts w:ascii="Arial" w:hAnsi="Arial" w:cs="Arial"/>
          <w:sz w:val="22"/>
          <w:szCs w:val="22"/>
        </w:rPr>
        <w:t>prominent in new schools such as Cuffman Street Elementary and Sunset Acres Elementary School.</w:t>
      </w:r>
    </w:p>
    <w:p w14:paraId="1A66A13B" w14:textId="77777777" w:rsidR="00665F5E" w:rsidRDefault="00665F5E" w:rsidP="00665F5E">
      <w:pPr>
        <w:pStyle w:val="ListParagraph"/>
        <w:rPr>
          <w:rFonts w:ascii="Arial" w:hAnsi="Arial" w:cs="Arial"/>
          <w:sz w:val="22"/>
          <w:szCs w:val="22"/>
        </w:rPr>
      </w:pPr>
    </w:p>
    <w:p w14:paraId="6E4416BE" w14:textId="362D0666" w:rsidR="00665F5E" w:rsidRDefault="00665F5E" w:rsidP="00665F5E">
      <w:pPr>
        <w:pStyle w:val="BodyText"/>
        <w:numPr>
          <w:ilvl w:val="0"/>
          <w:numId w:val="16"/>
        </w:numPr>
        <w:rPr>
          <w:rFonts w:ascii="Arial" w:hAnsi="Arial" w:cs="Arial"/>
          <w:sz w:val="22"/>
          <w:szCs w:val="22"/>
        </w:rPr>
      </w:pPr>
      <w:r w:rsidRPr="22168AFB">
        <w:rPr>
          <w:rFonts w:ascii="Arial" w:hAnsi="Arial" w:cs="Arial"/>
          <w:sz w:val="22"/>
          <w:szCs w:val="22"/>
        </w:rPr>
        <w:t xml:space="preserve">Directors of Schools and District Education Support Services (Director, School Counselling Coordinators and </w:t>
      </w:r>
      <w:r w:rsidR="006C7EC8" w:rsidRPr="22168AFB">
        <w:rPr>
          <w:rFonts w:ascii="Arial" w:hAnsi="Arial" w:cs="Arial"/>
          <w:sz w:val="22"/>
          <w:szCs w:val="22"/>
        </w:rPr>
        <w:t xml:space="preserve">Mental Health and Well-Being </w:t>
      </w:r>
      <w:r w:rsidRPr="22168AFB">
        <w:rPr>
          <w:rFonts w:ascii="Arial" w:hAnsi="Arial" w:cs="Arial"/>
          <w:sz w:val="22"/>
          <w:szCs w:val="22"/>
        </w:rPr>
        <w:t>Leads) coach and consult with school-based Education Support Team members regarding Policy 713 and 2SLGBTQIA+ supports (ex. pronouns, transitioning students).</w:t>
      </w:r>
    </w:p>
    <w:p w14:paraId="0C965479" w14:textId="77777777" w:rsidR="00FA6086" w:rsidRPr="00DA7F0A" w:rsidRDefault="00FA6086" w:rsidP="00FA6086">
      <w:pPr>
        <w:pStyle w:val="BodyText"/>
        <w:rPr>
          <w:rFonts w:ascii="Arial" w:hAnsi="Arial" w:cs="Arial"/>
          <w:sz w:val="22"/>
          <w:szCs w:val="22"/>
        </w:rPr>
      </w:pPr>
    </w:p>
    <w:p w14:paraId="30FEBC95" w14:textId="77777777" w:rsidR="00665F5E" w:rsidRDefault="00665F5E" w:rsidP="00665F5E">
      <w:pPr>
        <w:pStyle w:val="BodyText"/>
        <w:numPr>
          <w:ilvl w:val="0"/>
          <w:numId w:val="16"/>
        </w:numPr>
        <w:rPr>
          <w:rFonts w:ascii="Arial" w:hAnsi="Arial" w:cs="Arial"/>
          <w:sz w:val="22"/>
          <w:szCs w:val="22"/>
        </w:rPr>
      </w:pPr>
      <w:r w:rsidRPr="00DA7F0A">
        <w:rPr>
          <w:rFonts w:ascii="Arial" w:hAnsi="Arial" w:cs="Arial"/>
          <w:sz w:val="22"/>
          <w:szCs w:val="22"/>
        </w:rPr>
        <w:t xml:space="preserve">Books and Young Adult novels with </w:t>
      </w:r>
      <w:r w:rsidRPr="008C63AA">
        <w:rPr>
          <w:rFonts w:ascii="Arial" w:hAnsi="Arial" w:cs="Arial"/>
          <w:sz w:val="22"/>
          <w:szCs w:val="22"/>
        </w:rPr>
        <w:t>2SLGBTQIA+</w:t>
      </w:r>
      <w:r w:rsidRPr="00DA7F0A">
        <w:rPr>
          <w:rFonts w:ascii="Arial" w:hAnsi="Arial" w:cs="Arial"/>
          <w:sz w:val="22"/>
          <w:szCs w:val="22"/>
        </w:rPr>
        <w:t xml:space="preserve"> characters continue to be purchased and distributed to all schools. </w:t>
      </w:r>
    </w:p>
    <w:p w14:paraId="6842DE29" w14:textId="77777777" w:rsidR="00FA6086" w:rsidRPr="00DA7F0A" w:rsidRDefault="00FA6086" w:rsidP="00FA6086">
      <w:pPr>
        <w:pStyle w:val="BodyText"/>
        <w:rPr>
          <w:rFonts w:ascii="Arial" w:hAnsi="Arial" w:cs="Arial"/>
          <w:sz w:val="22"/>
          <w:szCs w:val="22"/>
        </w:rPr>
      </w:pPr>
    </w:p>
    <w:p w14:paraId="1278E078" w14:textId="77777777" w:rsidR="00665F5E" w:rsidRDefault="00665F5E" w:rsidP="00665F5E">
      <w:pPr>
        <w:pStyle w:val="BodyText"/>
        <w:numPr>
          <w:ilvl w:val="0"/>
          <w:numId w:val="16"/>
        </w:numPr>
        <w:rPr>
          <w:rFonts w:ascii="Arial" w:hAnsi="Arial" w:cs="Arial"/>
          <w:sz w:val="22"/>
          <w:szCs w:val="22"/>
        </w:rPr>
      </w:pPr>
      <w:r w:rsidRPr="00DA7F0A">
        <w:rPr>
          <w:rFonts w:ascii="Arial" w:hAnsi="Arial" w:cs="Arial"/>
          <w:sz w:val="22"/>
          <w:szCs w:val="22"/>
        </w:rPr>
        <w:t xml:space="preserve">ASD-W continues to maintain </w:t>
      </w:r>
      <w:r w:rsidRPr="008C63AA">
        <w:rPr>
          <w:rFonts w:ascii="Arial" w:hAnsi="Arial" w:cs="Arial"/>
          <w:sz w:val="22"/>
          <w:szCs w:val="22"/>
        </w:rPr>
        <w:t>2SLGBTQIA+</w:t>
      </w:r>
      <w:r w:rsidRPr="00DA7F0A">
        <w:rPr>
          <w:rFonts w:ascii="Arial" w:hAnsi="Arial" w:cs="Arial"/>
          <w:sz w:val="22"/>
          <w:szCs w:val="22"/>
        </w:rPr>
        <w:t xml:space="preserve"> trained facilitators to support schools.</w:t>
      </w:r>
    </w:p>
    <w:p w14:paraId="74AD60B7" w14:textId="77777777" w:rsidR="00FA6086" w:rsidRPr="00DA7F0A" w:rsidRDefault="00FA6086" w:rsidP="00FA6086">
      <w:pPr>
        <w:pStyle w:val="BodyText"/>
        <w:rPr>
          <w:rFonts w:ascii="Arial" w:hAnsi="Arial" w:cs="Arial"/>
          <w:sz w:val="22"/>
          <w:szCs w:val="22"/>
        </w:rPr>
      </w:pPr>
    </w:p>
    <w:p w14:paraId="0AF4199B" w14:textId="77777777" w:rsidR="00DA7F0A" w:rsidRDefault="00DA7F0A" w:rsidP="00DA7F0A">
      <w:pPr>
        <w:pStyle w:val="BodyText"/>
        <w:rPr>
          <w:rFonts w:ascii="Arial" w:hAnsi="Arial" w:cs="Arial"/>
          <w:sz w:val="22"/>
          <w:szCs w:val="22"/>
        </w:rPr>
      </w:pPr>
    </w:p>
    <w:p w14:paraId="4F3D6F5B" w14:textId="77777777" w:rsidR="003D6067" w:rsidRDefault="003D6067" w:rsidP="00DA7F0A">
      <w:pPr>
        <w:pStyle w:val="BodyText"/>
        <w:rPr>
          <w:rFonts w:ascii="Arial" w:hAnsi="Arial" w:cs="Arial"/>
          <w:sz w:val="22"/>
          <w:szCs w:val="22"/>
        </w:rPr>
      </w:pPr>
    </w:p>
    <w:p w14:paraId="4503C0A0" w14:textId="77777777" w:rsidR="003D6067" w:rsidRDefault="003D6067" w:rsidP="00DA7F0A">
      <w:pPr>
        <w:pStyle w:val="BodyText"/>
        <w:rPr>
          <w:rFonts w:ascii="Arial" w:hAnsi="Arial" w:cs="Arial"/>
          <w:sz w:val="22"/>
          <w:szCs w:val="22"/>
        </w:rPr>
      </w:pPr>
    </w:p>
    <w:p w14:paraId="21856B34" w14:textId="77777777" w:rsidR="003D6067" w:rsidRDefault="003D6067" w:rsidP="00DA7F0A">
      <w:pPr>
        <w:pStyle w:val="BodyText"/>
        <w:rPr>
          <w:rFonts w:ascii="Arial" w:hAnsi="Arial" w:cs="Arial"/>
          <w:sz w:val="22"/>
          <w:szCs w:val="22"/>
        </w:rPr>
      </w:pPr>
    </w:p>
    <w:p w14:paraId="25FA6E8D" w14:textId="77777777" w:rsidR="003D6067" w:rsidRDefault="003D6067" w:rsidP="00DA7F0A">
      <w:pPr>
        <w:pStyle w:val="BodyText"/>
        <w:rPr>
          <w:rFonts w:ascii="Arial" w:hAnsi="Arial" w:cs="Arial"/>
          <w:sz w:val="22"/>
          <w:szCs w:val="22"/>
        </w:rPr>
      </w:pPr>
    </w:p>
    <w:p w14:paraId="45BF842B" w14:textId="77777777" w:rsidR="003D6067" w:rsidRDefault="003D6067" w:rsidP="00DA7F0A">
      <w:pPr>
        <w:pStyle w:val="BodyText"/>
        <w:rPr>
          <w:rFonts w:ascii="Arial" w:hAnsi="Arial" w:cs="Arial"/>
          <w:sz w:val="22"/>
          <w:szCs w:val="22"/>
        </w:rPr>
      </w:pPr>
    </w:p>
    <w:p w14:paraId="5B4DDCFB" w14:textId="77777777" w:rsidR="002120EC" w:rsidRDefault="002120EC" w:rsidP="00DA7F0A">
      <w:pPr>
        <w:pStyle w:val="BodyText"/>
        <w:rPr>
          <w:rFonts w:ascii="Arial" w:hAnsi="Arial" w:cs="Arial"/>
          <w:sz w:val="22"/>
          <w:szCs w:val="22"/>
        </w:rPr>
      </w:pPr>
    </w:p>
    <w:p w14:paraId="4BB436AB" w14:textId="77777777" w:rsidR="002120EC" w:rsidRDefault="002120EC" w:rsidP="00DA7F0A">
      <w:pPr>
        <w:pStyle w:val="BodyText"/>
        <w:rPr>
          <w:rFonts w:ascii="Arial" w:hAnsi="Arial" w:cs="Arial"/>
          <w:sz w:val="22"/>
          <w:szCs w:val="22"/>
        </w:rPr>
      </w:pPr>
    </w:p>
    <w:p w14:paraId="73D8AF3B" w14:textId="77777777" w:rsidR="003D6067" w:rsidRPr="00DA7F0A" w:rsidRDefault="003D6067" w:rsidP="00DA7F0A">
      <w:pPr>
        <w:pStyle w:val="BodyText"/>
        <w:rPr>
          <w:rFonts w:ascii="Arial" w:hAnsi="Arial" w:cs="Arial"/>
          <w:sz w:val="22"/>
          <w:szCs w:val="22"/>
        </w:rPr>
      </w:pPr>
    </w:p>
    <w:p w14:paraId="51870A80" w14:textId="795F2F76" w:rsidR="00DA7F0A" w:rsidRDefault="003D6067" w:rsidP="00DA7F0A">
      <w:pPr>
        <w:pStyle w:val="BodyText"/>
        <w:rPr>
          <w:rFonts w:ascii="Arial" w:hAnsi="Arial" w:cs="Arial"/>
          <w:b/>
          <w:bCs/>
          <w:sz w:val="22"/>
          <w:szCs w:val="22"/>
          <w:u w:val="single"/>
        </w:rPr>
      </w:pPr>
      <w:r>
        <w:rPr>
          <w:rFonts w:ascii="Arial" w:hAnsi="Arial" w:cs="Arial"/>
          <w:b/>
          <w:bCs/>
          <w:sz w:val="22"/>
          <w:szCs w:val="22"/>
          <w:u w:val="single"/>
        </w:rPr>
        <w:t>Appendices</w:t>
      </w:r>
      <w:r w:rsidR="00DA7F0A" w:rsidRPr="00DA7F0A">
        <w:rPr>
          <w:rFonts w:ascii="Arial" w:hAnsi="Arial" w:cs="Arial"/>
          <w:b/>
          <w:bCs/>
          <w:sz w:val="22"/>
          <w:szCs w:val="22"/>
          <w:u w:val="single"/>
        </w:rPr>
        <w:t>:</w:t>
      </w:r>
    </w:p>
    <w:p w14:paraId="1B014CDA" w14:textId="77777777" w:rsidR="003D6067" w:rsidRDefault="003D6067" w:rsidP="00DA7F0A">
      <w:pPr>
        <w:pStyle w:val="BodyText"/>
        <w:rPr>
          <w:rFonts w:ascii="Arial" w:hAnsi="Arial" w:cs="Arial"/>
          <w:b/>
          <w:bCs/>
          <w:sz w:val="22"/>
          <w:szCs w:val="22"/>
          <w:u w:val="single"/>
        </w:rPr>
      </w:pPr>
    </w:p>
    <w:p w14:paraId="595EAC73" w14:textId="77777777" w:rsidR="003D6067" w:rsidRPr="00DA7F0A" w:rsidRDefault="003D6067" w:rsidP="003D6067">
      <w:pPr>
        <w:pStyle w:val="BodyText"/>
        <w:numPr>
          <w:ilvl w:val="0"/>
          <w:numId w:val="26"/>
        </w:numPr>
        <w:rPr>
          <w:rFonts w:ascii="Arial" w:hAnsi="Arial" w:cs="Arial"/>
          <w:sz w:val="22"/>
          <w:szCs w:val="22"/>
        </w:rPr>
      </w:pPr>
      <w:r w:rsidRPr="6D1D0548">
        <w:rPr>
          <w:rFonts w:ascii="Arial" w:hAnsi="Arial" w:cs="Arial"/>
          <w:sz w:val="22"/>
          <w:szCs w:val="22"/>
        </w:rPr>
        <w:t xml:space="preserve">Appendix A - Process for Revising, Developing and Sharing ASD-W Policies </w:t>
      </w:r>
    </w:p>
    <w:p w14:paraId="200A9A29" w14:textId="77777777" w:rsidR="003D6067" w:rsidRPr="00DA7F0A" w:rsidRDefault="003D6067" w:rsidP="003D6067">
      <w:pPr>
        <w:pStyle w:val="BodyText"/>
        <w:numPr>
          <w:ilvl w:val="0"/>
          <w:numId w:val="26"/>
        </w:numPr>
        <w:rPr>
          <w:rFonts w:ascii="Arial" w:hAnsi="Arial" w:cs="Arial"/>
          <w:sz w:val="22"/>
          <w:szCs w:val="22"/>
        </w:rPr>
      </w:pPr>
      <w:r w:rsidRPr="6D1D0548">
        <w:rPr>
          <w:rFonts w:ascii="Arial" w:hAnsi="Arial" w:cs="Arial"/>
          <w:sz w:val="22"/>
          <w:szCs w:val="22"/>
        </w:rPr>
        <w:t>Appendix B - A Guide to Using Gender Inclusive Language in ASD-W Policy</w:t>
      </w:r>
    </w:p>
    <w:p w14:paraId="51C8DD54" w14:textId="77777777" w:rsidR="003D6067" w:rsidRDefault="003D6067" w:rsidP="003D6067">
      <w:pPr>
        <w:pStyle w:val="BodyText"/>
        <w:numPr>
          <w:ilvl w:val="0"/>
          <w:numId w:val="26"/>
        </w:numPr>
        <w:spacing w:line="259" w:lineRule="auto"/>
        <w:rPr>
          <w:rFonts w:ascii="Arial" w:hAnsi="Arial" w:cs="Arial"/>
          <w:sz w:val="22"/>
          <w:szCs w:val="22"/>
        </w:rPr>
      </w:pPr>
      <w:r w:rsidRPr="6D1D0548">
        <w:rPr>
          <w:rFonts w:ascii="Arial" w:hAnsi="Arial" w:cs="Arial"/>
          <w:sz w:val="22"/>
          <w:szCs w:val="22"/>
        </w:rPr>
        <w:t>Appendix C – PowerSchool/ NB Student Wellness/NB Health Demographics</w:t>
      </w:r>
    </w:p>
    <w:p w14:paraId="44AABD5F" w14:textId="34D09AE9" w:rsidR="00DA7F0A" w:rsidRPr="003D6067" w:rsidRDefault="003D6067" w:rsidP="00DA7F0A">
      <w:pPr>
        <w:pStyle w:val="BodyText"/>
        <w:numPr>
          <w:ilvl w:val="0"/>
          <w:numId w:val="26"/>
        </w:numPr>
        <w:rPr>
          <w:rFonts w:ascii="Arial" w:hAnsi="Arial" w:cs="Arial"/>
          <w:sz w:val="22"/>
          <w:szCs w:val="22"/>
        </w:rPr>
      </w:pPr>
      <w:r w:rsidRPr="6D1D0548">
        <w:rPr>
          <w:rFonts w:ascii="Arial" w:hAnsi="Arial" w:cs="Arial"/>
          <w:sz w:val="22"/>
          <w:szCs w:val="22"/>
        </w:rPr>
        <w:t>Appendix D – ASD-W Annual Survey – EECD Policy 713 – Data Compilation</w:t>
      </w:r>
    </w:p>
    <w:p w14:paraId="46305E3E" w14:textId="571363CB" w:rsidR="00B27C89" w:rsidRPr="006C7EC8" w:rsidRDefault="00B27C89" w:rsidP="22168AFB">
      <w:pPr>
        <w:pStyle w:val="TableContents"/>
        <w:numPr>
          <w:ilvl w:val="0"/>
          <w:numId w:val="24"/>
        </w:numPr>
        <w:jc w:val="both"/>
        <w:rPr>
          <w:rFonts w:ascii="Arial" w:hAnsi="Arial" w:cs="Arial"/>
          <w:sz w:val="22"/>
          <w:szCs w:val="22"/>
        </w:rPr>
      </w:pPr>
      <w:hyperlink r:id="rId12" w:history="1">
        <w:r w:rsidRPr="22168AFB">
          <w:rPr>
            <w:rStyle w:val="Hyperlink"/>
            <w:rFonts w:ascii="Arial" w:hAnsi="Arial" w:cs="Arial"/>
            <w:sz w:val="22"/>
            <w:szCs w:val="22"/>
          </w:rPr>
          <w:t>Policy 703 – Positive Learning and Working Environment</w:t>
        </w:r>
      </w:hyperlink>
      <w:r w:rsidR="006C7EC8" w:rsidRPr="22168AFB">
        <w:t xml:space="preserve"> </w:t>
      </w:r>
    </w:p>
    <w:p w14:paraId="489C4066" w14:textId="4963A9EA" w:rsidR="00B27C89" w:rsidRPr="00DA7F0A" w:rsidRDefault="00B27C89" w:rsidP="00B27C89">
      <w:pPr>
        <w:pStyle w:val="TableContents"/>
        <w:numPr>
          <w:ilvl w:val="0"/>
          <w:numId w:val="24"/>
        </w:numPr>
        <w:jc w:val="both"/>
        <w:rPr>
          <w:rFonts w:ascii="Arial" w:hAnsi="Arial" w:cs="Arial"/>
          <w:sz w:val="22"/>
          <w:szCs w:val="22"/>
        </w:rPr>
      </w:pPr>
      <w:hyperlink r:id="rId13" w:history="1">
        <w:r w:rsidRPr="00DA7F0A">
          <w:rPr>
            <w:rStyle w:val="Hyperlink"/>
            <w:rFonts w:ascii="Arial" w:hAnsi="Arial" w:cs="Arial"/>
            <w:sz w:val="22"/>
            <w:szCs w:val="22"/>
          </w:rPr>
          <w:t>Canadian Charter of Rights and Freedoms</w:t>
        </w:r>
      </w:hyperlink>
    </w:p>
    <w:p w14:paraId="2D5F54A9" w14:textId="77777777" w:rsidR="00B27C89" w:rsidRPr="00DA7F0A" w:rsidRDefault="00B27C89" w:rsidP="00B27C89">
      <w:pPr>
        <w:pStyle w:val="TableContents"/>
        <w:numPr>
          <w:ilvl w:val="0"/>
          <w:numId w:val="24"/>
        </w:numPr>
        <w:jc w:val="both"/>
        <w:rPr>
          <w:rStyle w:val="Hyperlink"/>
          <w:rFonts w:ascii="Arial" w:hAnsi="Arial" w:cs="Arial"/>
          <w:sz w:val="22"/>
          <w:szCs w:val="22"/>
        </w:rPr>
      </w:pPr>
      <w:hyperlink r:id="rId14" w:history="1">
        <w:r w:rsidRPr="00DA7F0A">
          <w:rPr>
            <w:rStyle w:val="Hyperlink"/>
            <w:rFonts w:ascii="Arial" w:hAnsi="Arial" w:cs="Arial"/>
            <w:sz w:val="22"/>
            <w:szCs w:val="22"/>
          </w:rPr>
          <w:t>Bill C-16 – Act to amend the Canadian Human Rights Act and Criminal Code</w:t>
        </w:r>
      </w:hyperlink>
    </w:p>
    <w:p w14:paraId="3D3F9570" w14:textId="77777777" w:rsidR="00B27C89" w:rsidRPr="00DA7F0A" w:rsidRDefault="00B27C89" w:rsidP="00B27C89">
      <w:pPr>
        <w:pStyle w:val="TableContents"/>
        <w:numPr>
          <w:ilvl w:val="0"/>
          <w:numId w:val="24"/>
        </w:numPr>
        <w:jc w:val="both"/>
        <w:rPr>
          <w:rStyle w:val="Hyperlink"/>
          <w:rFonts w:ascii="Arial" w:hAnsi="Arial" w:cs="Arial"/>
          <w:sz w:val="22"/>
          <w:szCs w:val="22"/>
        </w:rPr>
      </w:pPr>
      <w:hyperlink r:id="rId15" w:history="1">
        <w:r w:rsidRPr="00DA7F0A">
          <w:rPr>
            <w:rStyle w:val="Hyperlink"/>
            <w:rFonts w:ascii="Arial" w:hAnsi="Arial" w:cs="Arial"/>
            <w:sz w:val="22"/>
            <w:szCs w:val="22"/>
          </w:rPr>
          <w:t>New Brunswick Human Rights Act</w:t>
        </w:r>
      </w:hyperlink>
    </w:p>
    <w:p w14:paraId="4B54AC73" w14:textId="5546DD97" w:rsidR="00B27C89" w:rsidRPr="00B27C89" w:rsidRDefault="00B27C89" w:rsidP="00B27C89">
      <w:pPr>
        <w:pStyle w:val="ListParagraph"/>
        <w:widowControl/>
        <w:numPr>
          <w:ilvl w:val="0"/>
          <w:numId w:val="24"/>
        </w:numPr>
        <w:suppressAutoHyphens w:val="0"/>
        <w:autoSpaceDE w:val="0"/>
        <w:autoSpaceDN w:val="0"/>
        <w:adjustRightInd w:val="0"/>
        <w:spacing w:before="0" w:after="0"/>
        <w:ind w:right="0"/>
        <w:rPr>
          <w:rFonts w:ascii="Arial" w:hAnsi="Arial" w:cs="Arial"/>
          <w:sz w:val="22"/>
          <w:szCs w:val="22"/>
        </w:rPr>
      </w:pPr>
      <w:hyperlink r:id="rId16" w:history="1">
        <w:r w:rsidRPr="00B27C89">
          <w:rPr>
            <w:rStyle w:val="Hyperlink"/>
            <w:rFonts w:ascii="Arial" w:hAnsi="Arial" w:cs="Arial"/>
            <w:sz w:val="22"/>
            <w:szCs w:val="22"/>
          </w:rPr>
          <w:t>Amendment to NB Human Rights Act. Bill 51</w:t>
        </w:r>
      </w:hyperlink>
    </w:p>
    <w:p w14:paraId="1E102344" w14:textId="3C7C013E" w:rsidR="00B27C89" w:rsidRPr="006C7EC8" w:rsidRDefault="00B27C89" w:rsidP="22168AFB">
      <w:pPr>
        <w:pStyle w:val="TableContents"/>
        <w:numPr>
          <w:ilvl w:val="0"/>
          <w:numId w:val="24"/>
        </w:numPr>
        <w:jc w:val="both"/>
        <w:rPr>
          <w:rStyle w:val="Hyperlink"/>
          <w:rFonts w:ascii="Arial" w:hAnsi="Arial" w:cs="Arial"/>
          <w:sz w:val="22"/>
          <w:szCs w:val="22"/>
        </w:rPr>
      </w:pPr>
      <w:hyperlink r:id="rId17" w:history="1">
        <w:r w:rsidRPr="22168AFB">
          <w:rPr>
            <w:rStyle w:val="Hyperlink"/>
            <w:rFonts w:ascii="Arial" w:hAnsi="Arial" w:cs="Arial"/>
            <w:sz w:val="22"/>
            <w:szCs w:val="22"/>
          </w:rPr>
          <w:t>Policy 322 – Inclusive Education</w:t>
        </w:r>
      </w:hyperlink>
    </w:p>
    <w:p w14:paraId="4191EE52" w14:textId="0797BEA5" w:rsidR="00F03CEA" w:rsidRPr="006C7EC8" w:rsidRDefault="006C7EC8" w:rsidP="003D6067">
      <w:pPr>
        <w:pStyle w:val="TableContents"/>
        <w:numPr>
          <w:ilvl w:val="0"/>
          <w:numId w:val="24"/>
        </w:numPr>
        <w:jc w:val="both"/>
        <w:rPr>
          <w:rStyle w:val="Hyperlink"/>
          <w:rFonts w:ascii="Arial" w:hAnsi="Arial" w:cs="Arial"/>
          <w:sz w:val="22"/>
          <w:szCs w:val="22"/>
        </w:rPr>
      </w:pPr>
      <w:r w:rsidRPr="22168AFB">
        <w:rPr>
          <w:rFonts w:ascii="Arial" w:hAnsi="Arial" w:cs="Arial"/>
          <w:sz w:val="22"/>
          <w:szCs w:val="22"/>
        </w:rPr>
        <w:fldChar w:fldCharType="begin"/>
      </w:r>
      <w:r>
        <w:rPr>
          <w:rFonts w:ascii="Arial" w:hAnsi="Arial" w:cs="Arial"/>
          <w:sz w:val="22"/>
          <w:szCs w:val="22"/>
        </w:rPr>
        <w:instrText>HYPERLINK "https://www.gnb.ca/content/dam/GNB3/t/et-ef/km-12/policies/docs/policy-713.pdf"</w:instrText>
      </w:r>
      <w:r w:rsidRPr="22168AFB">
        <w:rPr>
          <w:rFonts w:ascii="Arial" w:hAnsi="Arial" w:cs="Arial"/>
          <w:sz w:val="22"/>
          <w:szCs w:val="22"/>
        </w:rPr>
      </w:r>
      <w:r w:rsidRPr="22168AFB">
        <w:rPr>
          <w:rFonts w:ascii="Arial" w:hAnsi="Arial" w:cs="Arial"/>
          <w:sz w:val="22"/>
          <w:szCs w:val="22"/>
        </w:rPr>
        <w:fldChar w:fldCharType="separate"/>
      </w:r>
      <w:r w:rsidR="00B27C89" w:rsidRPr="006C7EC8">
        <w:rPr>
          <w:rStyle w:val="Hyperlink"/>
          <w:rFonts w:ascii="Arial" w:hAnsi="Arial" w:cs="Arial"/>
          <w:sz w:val="22"/>
          <w:szCs w:val="22"/>
        </w:rPr>
        <w:t>EECD Policy 713 - Sexual Orientation and Gender Identity</w:t>
      </w:r>
      <w:r w:rsidR="00D86C8D" w:rsidRPr="006C7EC8">
        <w:rPr>
          <w:rStyle w:val="Hyperlink"/>
          <w:rFonts w:ascii="Arial" w:hAnsi="Arial" w:cs="Arial"/>
          <w:sz w:val="22"/>
          <w:szCs w:val="22"/>
        </w:rPr>
        <w:t xml:space="preserve"> – </w:t>
      </w:r>
      <w:r w:rsidRPr="006C7EC8">
        <w:rPr>
          <w:rStyle w:val="Hyperlink"/>
          <w:rFonts w:ascii="Arial" w:hAnsi="Arial" w:cs="Arial"/>
          <w:sz w:val="22"/>
          <w:szCs w:val="22"/>
        </w:rPr>
        <w:t>January 1, 2025</w:t>
      </w:r>
    </w:p>
    <w:p w14:paraId="20FEBE74" w14:textId="51730405" w:rsidR="001123EB" w:rsidRPr="00DA7F0A" w:rsidRDefault="006C7EC8" w:rsidP="00DA7F0A">
      <w:pPr>
        <w:pStyle w:val="BodyText"/>
        <w:rPr>
          <w:rFonts w:ascii="Arial" w:hAnsi="Arial" w:cs="Arial"/>
          <w:sz w:val="22"/>
          <w:szCs w:val="22"/>
        </w:rPr>
      </w:pPr>
      <w:r w:rsidRPr="22168AFB">
        <w:rPr>
          <w:rFonts w:ascii="Arial" w:hAnsi="Arial" w:cs="Arial"/>
          <w:sz w:val="22"/>
          <w:szCs w:val="22"/>
        </w:rPr>
        <w:fldChar w:fldCharType="end"/>
      </w:r>
    </w:p>
    <w:p w14:paraId="3D19C5DC" w14:textId="7B7358C8" w:rsidR="009C1BC7" w:rsidRDefault="00B27C89" w:rsidP="009C1BC7">
      <w:pPr>
        <w:pStyle w:val="BodyText"/>
        <w:rPr>
          <w:rFonts w:ascii="Arial" w:hAnsi="Arial" w:cs="Arial"/>
          <w:b/>
          <w:bCs/>
          <w:i/>
          <w:iCs/>
          <w:sz w:val="22"/>
          <w:szCs w:val="22"/>
        </w:rPr>
      </w:pPr>
      <w:r w:rsidRPr="00B27C89">
        <w:rPr>
          <w:rFonts w:ascii="Arial" w:hAnsi="Arial" w:cs="Arial"/>
          <w:b/>
          <w:bCs/>
          <w:i/>
          <w:iCs/>
          <w:sz w:val="22"/>
          <w:szCs w:val="22"/>
        </w:rPr>
        <w:t xml:space="preserve">I </w:t>
      </w:r>
      <w:proofErr w:type="gramStart"/>
      <w:r w:rsidRPr="00B27C89">
        <w:rPr>
          <w:rFonts w:ascii="Arial" w:hAnsi="Arial" w:cs="Arial"/>
          <w:b/>
          <w:bCs/>
          <w:i/>
          <w:iCs/>
          <w:sz w:val="22"/>
          <w:szCs w:val="22"/>
        </w:rPr>
        <w:t>report</w:t>
      </w:r>
      <w:proofErr w:type="gramEnd"/>
      <w:r w:rsidRPr="00B27C89">
        <w:rPr>
          <w:rFonts w:ascii="Arial" w:hAnsi="Arial" w:cs="Arial"/>
          <w:b/>
          <w:bCs/>
          <w:i/>
          <w:iCs/>
          <w:sz w:val="22"/>
          <w:szCs w:val="22"/>
        </w:rPr>
        <w:t xml:space="preserve"> compliance with ASD-W-ER </w:t>
      </w:r>
      <w:r>
        <w:rPr>
          <w:rFonts w:ascii="Arial" w:hAnsi="Arial" w:cs="Arial"/>
          <w:b/>
          <w:bCs/>
          <w:i/>
          <w:iCs/>
          <w:sz w:val="22"/>
          <w:szCs w:val="22"/>
        </w:rPr>
        <w:t>4 Sexual Orientation Gender Identity</w:t>
      </w:r>
    </w:p>
    <w:p w14:paraId="57C27B8F" w14:textId="77777777" w:rsidR="00B93D8E" w:rsidRDefault="00B93D8E" w:rsidP="009C1BC7">
      <w:pPr>
        <w:pStyle w:val="BodyText"/>
        <w:rPr>
          <w:rFonts w:ascii="Arial" w:hAnsi="Arial" w:cs="Arial"/>
          <w:b/>
          <w:bCs/>
          <w:i/>
          <w:iCs/>
          <w:sz w:val="22"/>
          <w:szCs w:val="22"/>
        </w:rPr>
      </w:pPr>
    </w:p>
    <w:p w14:paraId="6C7C4615" w14:textId="77777777" w:rsidR="00B93D8E" w:rsidRDefault="00B93D8E" w:rsidP="009C1BC7">
      <w:pPr>
        <w:pStyle w:val="BodyText"/>
        <w:rPr>
          <w:rFonts w:ascii="Arial" w:hAnsi="Arial" w:cs="Arial"/>
          <w:b/>
          <w:bCs/>
          <w:i/>
          <w:iCs/>
          <w:sz w:val="22"/>
          <w:szCs w:val="22"/>
        </w:rPr>
      </w:pPr>
    </w:p>
    <w:p w14:paraId="7A004432" w14:textId="33961E50" w:rsidR="00B93D8E" w:rsidRDefault="00B93D8E" w:rsidP="009C1BC7">
      <w:pPr>
        <w:pStyle w:val="BodyText"/>
        <w:rPr>
          <w:rFonts w:ascii="Arial" w:hAnsi="Arial" w:cs="Arial"/>
          <w:b/>
          <w:bCs/>
          <w:i/>
          <w:iCs/>
          <w:sz w:val="22"/>
          <w:szCs w:val="22"/>
        </w:rPr>
      </w:pPr>
    </w:p>
    <w:p w14:paraId="5705DDBB" w14:textId="77777777" w:rsidR="00B93D8E" w:rsidRDefault="00B93D8E" w:rsidP="009C1BC7">
      <w:pPr>
        <w:pStyle w:val="BodyText"/>
        <w:rPr>
          <w:rFonts w:ascii="Arial" w:hAnsi="Arial" w:cs="Arial"/>
          <w:b/>
          <w:bCs/>
          <w:i/>
          <w:iCs/>
          <w:sz w:val="22"/>
          <w:szCs w:val="22"/>
        </w:rPr>
      </w:pPr>
    </w:p>
    <w:p w14:paraId="16E0AE96" w14:textId="77777777" w:rsidR="00B93D8E" w:rsidRDefault="00B93D8E" w:rsidP="009C1BC7">
      <w:pPr>
        <w:pStyle w:val="BodyText"/>
        <w:rPr>
          <w:rFonts w:ascii="Arial" w:hAnsi="Arial" w:cs="Arial"/>
          <w:b/>
          <w:bCs/>
          <w:i/>
          <w:iCs/>
          <w:sz w:val="22"/>
          <w:szCs w:val="22"/>
        </w:rPr>
      </w:pPr>
    </w:p>
    <w:p w14:paraId="4C4F89B6" w14:textId="77777777" w:rsidR="001123EB" w:rsidRDefault="001123EB" w:rsidP="009C1BC7">
      <w:pPr>
        <w:pStyle w:val="BodyText"/>
        <w:rPr>
          <w:rFonts w:ascii="Arial" w:hAnsi="Arial" w:cs="Arial"/>
          <w:b/>
          <w:bCs/>
          <w:i/>
          <w:iCs/>
          <w:sz w:val="22"/>
          <w:szCs w:val="22"/>
        </w:rPr>
      </w:pPr>
    </w:p>
    <w:p w14:paraId="48D946F3" w14:textId="77777777" w:rsidR="001123EB" w:rsidRPr="00B27C89" w:rsidRDefault="001123EB" w:rsidP="009C1BC7">
      <w:pPr>
        <w:pStyle w:val="BodyText"/>
        <w:rPr>
          <w:rFonts w:ascii="Arial" w:hAnsi="Arial" w:cs="Arial"/>
          <w:b/>
          <w:bCs/>
          <w:i/>
          <w:iCs/>
          <w:sz w:val="22"/>
          <w:szCs w:val="22"/>
        </w:rPr>
      </w:pPr>
    </w:p>
    <w:p w14:paraId="44870D3C" w14:textId="77777777" w:rsidR="009C1BC7" w:rsidRPr="00DA7F0A" w:rsidRDefault="009C1BC7" w:rsidP="009C1BC7">
      <w:pPr>
        <w:pStyle w:val="BodyText"/>
        <w:rPr>
          <w:rFonts w:ascii="Arial" w:hAnsi="Arial" w:cs="Arial"/>
          <w:sz w:val="22"/>
          <w:szCs w:val="22"/>
        </w:rPr>
      </w:pPr>
    </w:p>
    <w:p w14:paraId="63A0E5E8" w14:textId="77777777" w:rsidR="009C1BC7" w:rsidRPr="00DA7F0A" w:rsidRDefault="009C1BC7" w:rsidP="00176790">
      <w:pPr>
        <w:pStyle w:val="BodyText"/>
        <w:jc w:val="center"/>
        <w:rPr>
          <w:rFonts w:ascii="Arial" w:hAnsi="Arial" w:cs="Arial"/>
          <w:sz w:val="22"/>
          <w:szCs w:val="22"/>
        </w:rPr>
      </w:pPr>
    </w:p>
    <w:sectPr w:rsidR="009C1BC7" w:rsidRPr="00DA7F0A" w:rsidSect="009F2533">
      <w:footerReference w:type="default" r:id="rId18"/>
      <w:footnotePr>
        <w:pos w:val="beneathText"/>
      </w:footnotePr>
      <w:pgSz w:w="12240" w:h="15840"/>
      <w:pgMar w:top="720" w:right="720" w:bottom="720" w:left="72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D7ED" w14:textId="77777777" w:rsidR="00C162C2" w:rsidRDefault="00C162C2" w:rsidP="00A33ED6">
      <w:pPr>
        <w:spacing w:before="0" w:after="0"/>
      </w:pPr>
      <w:r>
        <w:separator/>
      </w:r>
    </w:p>
  </w:endnote>
  <w:endnote w:type="continuationSeparator" w:id="0">
    <w:p w14:paraId="6AB67DF0" w14:textId="77777777" w:rsidR="00C162C2" w:rsidRDefault="00C162C2" w:rsidP="00A33ED6">
      <w:pPr>
        <w:spacing w:before="0" w:after="0"/>
      </w:pPr>
      <w:r>
        <w:continuationSeparator/>
      </w:r>
    </w:p>
  </w:endnote>
  <w:endnote w:type="continuationNotice" w:id="1">
    <w:p w14:paraId="0709AF0A" w14:textId="77777777" w:rsidR="00C162C2" w:rsidRDefault="00C162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Thorndale">
    <w:altName w:val="Times New Roman"/>
    <w:charset w:val="00"/>
    <w:family w:val="roman"/>
    <w:pitch w:val="variable"/>
  </w:font>
  <w:font w:name="HG Mincho Light J">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05194"/>
      <w:docPartObj>
        <w:docPartGallery w:val="Page Numbers (Bottom of Page)"/>
        <w:docPartUnique/>
      </w:docPartObj>
    </w:sdtPr>
    <w:sdtEndPr>
      <w:rPr>
        <w:noProof/>
      </w:rPr>
    </w:sdtEndPr>
    <w:sdtContent>
      <w:p w14:paraId="074806B8" w14:textId="77777777" w:rsidR="008C1F40" w:rsidRDefault="008C1F40">
        <w:pPr>
          <w:pStyle w:val="Footer"/>
          <w:jc w:val="right"/>
        </w:pPr>
        <w:r>
          <w:fldChar w:fldCharType="begin"/>
        </w:r>
        <w:r>
          <w:instrText xml:space="preserve"> PAGE   \* MERGEFORMAT </w:instrText>
        </w:r>
        <w:r>
          <w:fldChar w:fldCharType="separate"/>
        </w:r>
        <w:r w:rsidR="00F93473">
          <w:rPr>
            <w:noProof/>
          </w:rPr>
          <w:t>14</w:t>
        </w:r>
        <w:r>
          <w:rPr>
            <w:noProof/>
          </w:rPr>
          <w:fldChar w:fldCharType="end"/>
        </w:r>
      </w:p>
    </w:sdtContent>
  </w:sdt>
  <w:p w14:paraId="074806B9" w14:textId="77777777" w:rsidR="008C1F40" w:rsidRDefault="008C1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72B5" w14:textId="77777777" w:rsidR="00C162C2" w:rsidRDefault="00C162C2" w:rsidP="00A33ED6">
      <w:pPr>
        <w:spacing w:before="0" w:after="0"/>
      </w:pPr>
      <w:r>
        <w:separator/>
      </w:r>
    </w:p>
  </w:footnote>
  <w:footnote w:type="continuationSeparator" w:id="0">
    <w:p w14:paraId="3D04222B" w14:textId="77777777" w:rsidR="00C162C2" w:rsidRDefault="00C162C2" w:rsidP="00A33ED6">
      <w:pPr>
        <w:spacing w:before="0" w:after="0"/>
      </w:pPr>
      <w:r>
        <w:continuationSeparator/>
      </w:r>
    </w:p>
  </w:footnote>
  <w:footnote w:type="continuationNotice" w:id="1">
    <w:p w14:paraId="1E514E70" w14:textId="77777777" w:rsidR="00C162C2" w:rsidRDefault="00C162C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6D2FE7"/>
    <w:multiLevelType w:val="hybridMultilevel"/>
    <w:tmpl w:val="2B302B16"/>
    <w:lvl w:ilvl="0" w:tplc="373698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51A8C"/>
    <w:multiLevelType w:val="hybridMultilevel"/>
    <w:tmpl w:val="64F6C828"/>
    <w:lvl w:ilvl="0" w:tplc="4F32B36A">
      <w:start w:val="1"/>
      <w:numFmt w:val="bullet"/>
      <w:lvlText w:val="·"/>
      <w:lvlJc w:val="left"/>
      <w:pPr>
        <w:ind w:left="720" w:hanging="360"/>
      </w:pPr>
      <w:rPr>
        <w:rFonts w:ascii="Symbol" w:hAnsi="Symbol" w:hint="default"/>
      </w:rPr>
    </w:lvl>
    <w:lvl w:ilvl="1" w:tplc="650005D4">
      <w:start w:val="1"/>
      <w:numFmt w:val="bullet"/>
      <w:lvlText w:val="o"/>
      <w:lvlJc w:val="left"/>
      <w:pPr>
        <w:ind w:left="1440" w:hanging="360"/>
      </w:pPr>
      <w:rPr>
        <w:rFonts w:ascii="Courier New" w:hAnsi="Courier New" w:hint="default"/>
      </w:rPr>
    </w:lvl>
    <w:lvl w:ilvl="2" w:tplc="E95CF080">
      <w:start w:val="1"/>
      <w:numFmt w:val="bullet"/>
      <w:lvlText w:val=""/>
      <w:lvlJc w:val="left"/>
      <w:pPr>
        <w:ind w:left="2160" w:hanging="360"/>
      </w:pPr>
      <w:rPr>
        <w:rFonts w:ascii="Wingdings" w:hAnsi="Wingdings" w:hint="default"/>
      </w:rPr>
    </w:lvl>
    <w:lvl w:ilvl="3" w:tplc="E18EC430">
      <w:start w:val="1"/>
      <w:numFmt w:val="bullet"/>
      <w:lvlText w:val=""/>
      <w:lvlJc w:val="left"/>
      <w:pPr>
        <w:ind w:left="2880" w:hanging="360"/>
      </w:pPr>
      <w:rPr>
        <w:rFonts w:ascii="Symbol" w:hAnsi="Symbol" w:hint="default"/>
      </w:rPr>
    </w:lvl>
    <w:lvl w:ilvl="4" w:tplc="F8D472C6">
      <w:start w:val="1"/>
      <w:numFmt w:val="bullet"/>
      <w:lvlText w:val="o"/>
      <w:lvlJc w:val="left"/>
      <w:pPr>
        <w:ind w:left="3600" w:hanging="360"/>
      </w:pPr>
      <w:rPr>
        <w:rFonts w:ascii="Courier New" w:hAnsi="Courier New" w:hint="default"/>
      </w:rPr>
    </w:lvl>
    <w:lvl w:ilvl="5" w:tplc="A07C37F8">
      <w:start w:val="1"/>
      <w:numFmt w:val="bullet"/>
      <w:lvlText w:val=""/>
      <w:lvlJc w:val="left"/>
      <w:pPr>
        <w:ind w:left="4320" w:hanging="360"/>
      </w:pPr>
      <w:rPr>
        <w:rFonts w:ascii="Wingdings" w:hAnsi="Wingdings" w:hint="default"/>
      </w:rPr>
    </w:lvl>
    <w:lvl w:ilvl="6" w:tplc="77FC9E60">
      <w:start w:val="1"/>
      <w:numFmt w:val="bullet"/>
      <w:lvlText w:val=""/>
      <w:lvlJc w:val="left"/>
      <w:pPr>
        <w:ind w:left="5040" w:hanging="360"/>
      </w:pPr>
      <w:rPr>
        <w:rFonts w:ascii="Symbol" w:hAnsi="Symbol" w:hint="default"/>
      </w:rPr>
    </w:lvl>
    <w:lvl w:ilvl="7" w:tplc="5A665A52">
      <w:start w:val="1"/>
      <w:numFmt w:val="bullet"/>
      <w:lvlText w:val="o"/>
      <w:lvlJc w:val="left"/>
      <w:pPr>
        <w:ind w:left="5760" w:hanging="360"/>
      </w:pPr>
      <w:rPr>
        <w:rFonts w:ascii="Courier New" w:hAnsi="Courier New" w:hint="default"/>
      </w:rPr>
    </w:lvl>
    <w:lvl w:ilvl="8" w:tplc="857A22E6">
      <w:start w:val="1"/>
      <w:numFmt w:val="bullet"/>
      <w:lvlText w:val=""/>
      <w:lvlJc w:val="left"/>
      <w:pPr>
        <w:ind w:left="6480" w:hanging="360"/>
      </w:pPr>
      <w:rPr>
        <w:rFonts w:ascii="Wingdings" w:hAnsi="Wingdings" w:hint="default"/>
      </w:rPr>
    </w:lvl>
  </w:abstractNum>
  <w:abstractNum w:abstractNumId="3" w15:restartNumberingAfterBreak="0">
    <w:nsid w:val="207F6801"/>
    <w:multiLevelType w:val="hybridMultilevel"/>
    <w:tmpl w:val="6420916C"/>
    <w:lvl w:ilvl="0" w:tplc="4718B458">
      <w:start w:val="1"/>
      <w:numFmt w:val="bullet"/>
      <w:lvlText w:val="·"/>
      <w:lvlJc w:val="left"/>
      <w:pPr>
        <w:ind w:left="720" w:hanging="360"/>
      </w:pPr>
      <w:rPr>
        <w:rFonts w:ascii="Symbol" w:hAnsi="Symbol" w:hint="default"/>
      </w:rPr>
    </w:lvl>
    <w:lvl w:ilvl="1" w:tplc="2990E5EC">
      <w:start w:val="1"/>
      <w:numFmt w:val="bullet"/>
      <w:lvlText w:val="o"/>
      <w:lvlJc w:val="left"/>
      <w:pPr>
        <w:ind w:left="1440" w:hanging="360"/>
      </w:pPr>
      <w:rPr>
        <w:rFonts w:ascii="Courier New" w:hAnsi="Courier New" w:hint="default"/>
      </w:rPr>
    </w:lvl>
    <w:lvl w:ilvl="2" w:tplc="1EA89B70">
      <w:start w:val="1"/>
      <w:numFmt w:val="bullet"/>
      <w:lvlText w:val=""/>
      <w:lvlJc w:val="left"/>
      <w:pPr>
        <w:ind w:left="2160" w:hanging="360"/>
      </w:pPr>
      <w:rPr>
        <w:rFonts w:ascii="Wingdings" w:hAnsi="Wingdings" w:hint="default"/>
      </w:rPr>
    </w:lvl>
    <w:lvl w:ilvl="3" w:tplc="B6BE37DA">
      <w:start w:val="1"/>
      <w:numFmt w:val="bullet"/>
      <w:lvlText w:val=""/>
      <w:lvlJc w:val="left"/>
      <w:pPr>
        <w:ind w:left="2880" w:hanging="360"/>
      </w:pPr>
      <w:rPr>
        <w:rFonts w:ascii="Symbol" w:hAnsi="Symbol" w:hint="default"/>
      </w:rPr>
    </w:lvl>
    <w:lvl w:ilvl="4" w:tplc="F4866188">
      <w:start w:val="1"/>
      <w:numFmt w:val="bullet"/>
      <w:lvlText w:val="o"/>
      <w:lvlJc w:val="left"/>
      <w:pPr>
        <w:ind w:left="3600" w:hanging="360"/>
      </w:pPr>
      <w:rPr>
        <w:rFonts w:ascii="Courier New" w:hAnsi="Courier New" w:hint="default"/>
      </w:rPr>
    </w:lvl>
    <w:lvl w:ilvl="5" w:tplc="0228FB70">
      <w:start w:val="1"/>
      <w:numFmt w:val="bullet"/>
      <w:lvlText w:val=""/>
      <w:lvlJc w:val="left"/>
      <w:pPr>
        <w:ind w:left="4320" w:hanging="360"/>
      </w:pPr>
      <w:rPr>
        <w:rFonts w:ascii="Wingdings" w:hAnsi="Wingdings" w:hint="default"/>
      </w:rPr>
    </w:lvl>
    <w:lvl w:ilvl="6" w:tplc="BA7CDCFC">
      <w:start w:val="1"/>
      <w:numFmt w:val="bullet"/>
      <w:lvlText w:val=""/>
      <w:lvlJc w:val="left"/>
      <w:pPr>
        <w:ind w:left="5040" w:hanging="360"/>
      </w:pPr>
      <w:rPr>
        <w:rFonts w:ascii="Symbol" w:hAnsi="Symbol" w:hint="default"/>
      </w:rPr>
    </w:lvl>
    <w:lvl w:ilvl="7" w:tplc="5F12B238">
      <w:start w:val="1"/>
      <w:numFmt w:val="bullet"/>
      <w:lvlText w:val="o"/>
      <w:lvlJc w:val="left"/>
      <w:pPr>
        <w:ind w:left="5760" w:hanging="360"/>
      </w:pPr>
      <w:rPr>
        <w:rFonts w:ascii="Courier New" w:hAnsi="Courier New" w:hint="default"/>
      </w:rPr>
    </w:lvl>
    <w:lvl w:ilvl="8" w:tplc="7C900CCA">
      <w:start w:val="1"/>
      <w:numFmt w:val="bullet"/>
      <w:lvlText w:val=""/>
      <w:lvlJc w:val="left"/>
      <w:pPr>
        <w:ind w:left="6480" w:hanging="360"/>
      </w:pPr>
      <w:rPr>
        <w:rFonts w:ascii="Wingdings" w:hAnsi="Wingdings" w:hint="default"/>
      </w:rPr>
    </w:lvl>
  </w:abstractNum>
  <w:abstractNum w:abstractNumId="4" w15:restartNumberingAfterBreak="0">
    <w:nsid w:val="213F2161"/>
    <w:multiLevelType w:val="hybridMultilevel"/>
    <w:tmpl w:val="649C354A"/>
    <w:lvl w:ilvl="0" w:tplc="50ECDC2E">
      <w:numFmt w:val="bullet"/>
      <w:lvlText w:val="-"/>
      <w:lvlJc w:val="left"/>
      <w:pPr>
        <w:ind w:left="630" w:hanging="360"/>
      </w:pPr>
      <w:rPr>
        <w:rFonts w:ascii="Arial Black" w:eastAsia="Verdana" w:hAnsi="Arial Black" w:cs="Verdan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D1D37"/>
    <w:multiLevelType w:val="hybridMultilevel"/>
    <w:tmpl w:val="F1D4E586"/>
    <w:lvl w:ilvl="0" w:tplc="E5B8750C">
      <w:start w:val="1"/>
      <w:numFmt w:val="bullet"/>
      <w:lvlText w:val=""/>
      <w:lvlJc w:val="left"/>
      <w:pPr>
        <w:ind w:left="720" w:hanging="360"/>
      </w:pPr>
      <w:rPr>
        <w:rFonts w:ascii="Symbol" w:hAnsi="Symbol" w:hint="default"/>
      </w:rPr>
    </w:lvl>
    <w:lvl w:ilvl="1" w:tplc="C47696FC">
      <w:start w:val="1"/>
      <w:numFmt w:val="bullet"/>
      <w:lvlText w:val="o"/>
      <w:lvlJc w:val="left"/>
      <w:pPr>
        <w:ind w:left="1440" w:hanging="360"/>
      </w:pPr>
      <w:rPr>
        <w:rFonts w:ascii="Courier New" w:hAnsi="Courier New" w:hint="default"/>
      </w:rPr>
    </w:lvl>
    <w:lvl w:ilvl="2" w:tplc="C420B922">
      <w:start w:val="1"/>
      <w:numFmt w:val="bullet"/>
      <w:lvlText w:val=""/>
      <w:lvlJc w:val="left"/>
      <w:pPr>
        <w:ind w:left="2160" w:hanging="360"/>
      </w:pPr>
      <w:rPr>
        <w:rFonts w:ascii="Wingdings" w:hAnsi="Wingdings" w:hint="default"/>
      </w:rPr>
    </w:lvl>
    <w:lvl w:ilvl="3" w:tplc="DACC5C8A">
      <w:start w:val="1"/>
      <w:numFmt w:val="bullet"/>
      <w:lvlText w:val=""/>
      <w:lvlJc w:val="left"/>
      <w:pPr>
        <w:ind w:left="2880" w:hanging="360"/>
      </w:pPr>
      <w:rPr>
        <w:rFonts w:ascii="Symbol" w:hAnsi="Symbol" w:hint="default"/>
      </w:rPr>
    </w:lvl>
    <w:lvl w:ilvl="4" w:tplc="8B8C251C">
      <w:start w:val="1"/>
      <w:numFmt w:val="bullet"/>
      <w:lvlText w:val="o"/>
      <w:lvlJc w:val="left"/>
      <w:pPr>
        <w:ind w:left="3600" w:hanging="360"/>
      </w:pPr>
      <w:rPr>
        <w:rFonts w:ascii="Courier New" w:hAnsi="Courier New" w:hint="default"/>
      </w:rPr>
    </w:lvl>
    <w:lvl w:ilvl="5" w:tplc="1098DC2A">
      <w:start w:val="1"/>
      <w:numFmt w:val="bullet"/>
      <w:lvlText w:val=""/>
      <w:lvlJc w:val="left"/>
      <w:pPr>
        <w:ind w:left="4320" w:hanging="360"/>
      </w:pPr>
      <w:rPr>
        <w:rFonts w:ascii="Wingdings" w:hAnsi="Wingdings" w:hint="default"/>
      </w:rPr>
    </w:lvl>
    <w:lvl w:ilvl="6" w:tplc="F412DE70">
      <w:start w:val="1"/>
      <w:numFmt w:val="bullet"/>
      <w:lvlText w:val=""/>
      <w:lvlJc w:val="left"/>
      <w:pPr>
        <w:ind w:left="5040" w:hanging="360"/>
      </w:pPr>
      <w:rPr>
        <w:rFonts w:ascii="Symbol" w:hAnsi="Symbol" w:hint="default"/>
      </w:rPr>
    </w:lvl>
    <w:lvl w:ilvl="7" w:tplc="12F0DAE8">
      <w:start w:val="1"/>
      <w:numFmt w:val="bullet"/>
      <w:lvlText w:val="o"/>
      <w:lvlJc w:val="left"/>
      <w:pPr>
        <w:ind w:left="5760" w:hanging="360"/>
      </w:pPr>
      <w:rPr>
        <w:rFonts w:ascii="Courier New" w:hAnsi="Courier New" w:hint="default"/>
      </w:rPr>
    </w:lvl>
    <w:lvl w:ilvl="8" w:tplc="79669FB4">
      <w:start w:val="1"/>
      <w:numFmt w:val="bullet"/>
      <w:lvlText w:val=""/>
      <w:lvlJc w:val="left"/>
      <w:pPr>
        <w:ind w:left="6480" w:hanging="360"/>
      </w:pPr>
      <w:rPr>
        <w:rFonts w:ascii="Wingdings" w:hAnsi="Wingdings" w:hint="default"/>
      </w:rPr>
    </w:lvl>
  </w:abstractNum>
  <w:abstractNum w:abstractNumId="6" w15:restartNumberingAfterBreak="0">
    <w:nsid w:val="2D0263EE"/>
    <w:multiLevelType w:val="hybridMultilevel"/>
    <w:tmpl w:val="BF2E0350"/>
    <w:lvl w:ilvl="0" w:tplc="46742DA8">
      <w:numFmt w:val="bullet"/>
      <w:lvlText w:val="•"/>
      <w:lvlJc w:val="left"/>
      <w:pPr>
        <w:ind w:left="1065" w:hanging="705"/>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77D27"/>
    <w:multiLevelType w:val="hybridMultilevel"/>
    <w:tmpl w:val="C370392E"/>
    <w:lvl w:ilvl="0" w:tplc="46742DA8">
      <w:numFmt w:val="bullet"/>
      <w:lvlText w:val="•"/>
      <w:lvlJc w:val="left"/>
      <w:pPr>
        <w:ind w:left="1080" w:hanging="360"/>
      </w:pPr>
      <w:rPr>
        <w:rFonts w:ascii="Arial" w:eastAsia="Verdan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0FF73A2"/>
    <w:multiLevelType w:val="hybridMultilevel"/>
    <w:tmpl w:val="00ECC1BA"/>
    <w:lvl w:ilvl="0" w:tplc="697C31F6">
      <w:numFmt w:val="bullet"/>
      <w:lvlText w:val="-"/>
      <w:lvlJc w:val="left"/>
      <w:pPr>
        <w:ind w:left="1065" w:hanging="705"/>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97754"/>
    <w:multiLevelType w:val="hybridMultilevel"/>
    <w:tmpl w:val="461E3C36"/>
    <w:lvl w:ilvl="0" w:tplc="46742DA8">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C6DD1"/>
    <w:multiLevelType w:val="hybridMultilevel"/>
    <w:tmpl w:val="29FAC6D6"/>
    <w:lvl w:ilvl="0" w:tplc="46742DA8">
      <w:numFmt w:val="bullet"/>
      <w:lvlText w:val="•"/>
      <w:lvlJc w:val="left"/>
      <w:pPr>
        <w:ind w:left="1065" w:hanging="705"/>
      </w:pPr>
      <w:rPr>
        <w:rFonts w:ascii="Arial" w:eastAsia="Verdan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B473B5"/>
    <w:multiLevelType w:val="hybridMultilevel"/>
    <w:tmpl w:val="158C1B3A"/>
    <w:lvl w:ilvl="0" w:tplc="46742DA8">
      <w:numFmt w:val="bullet"/>
      <w:lvlText w:val="•"/>
      <w:lvlJc w:val="left"/>
      <w:pPr>
        <w:ind w:left="1065" w:hanging="705"/>
      </w:pPr>
      <w:rPr>
        <w:rFonts w:ascii="Arial" w:eastAsia="Verdan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2374"/>
    <w:multiLevelType w:val="hybridMultilevel"/>
    <w:tmpl w:val="DDA219AE"/>
    <w:lvl w:ilvl="0" w:tplc="50ECDC2E">
      <w:numFmt w:val="bullet"/>
      <w:lvlText w:val="-"/>
      <w:lvlJc w:val="left"/>
      <w:pPr>
        <w:ind w:left="720" w:hanging="360"/>
      </w:pPr>
      <w:rPr>
        <w:rFonts w:ascii="Arial Black" w:eastAsia="Verdana" w:hAnsi="Arial Black" w:cs="Verdan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6D6306"/>
    <w:multiLevelType w:val="hybridMultilevel"/>
    <w:tmpl w:val="44E4356A"/>
    <w:lvl w:ilvl="0" w:tplc="120008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87039"/>
    <w:multiLevelType w:val="hybridMultilevel"/>
    <w:tmpl w:val="2B70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FF575"/>
    <w:multiLevelType w:val="hybridMultilevel"/>
    <w:tmpl w:val="D75441FE"/>
    <w:lvl w:ilvl="0" w:tplc="1CB84260">
      <w:start w:val="1"/>
      <w:numFmt w:val="bullet"/>
      <w:lvlText w:val="o"/>
      <w:lvlJc w:val="left"/>
      <w:pPr>
        <w:ind w:left="720" w:hanging="360"/>
      </w:pPr>
      <w:rPr>
        <w:rFonts w:ascii="&quot;Courier New&quot;" w:hAnsi="&quot;Courier New&quot;" w:hint="default"/>
      </w:rPr>
    </w:lvl>
    <w:lvl w:ilvl="1" w:tplc="BE58D934">
      <w:start w:val="1"/>
      <w:numFmt w:val="bullet"/>
      <w:lvlText w:val="o"/>
      <w:lvlJc w:val="left"/>
      <w:pPr>
        <w:ind w:left="1440" w:hanging="360"/>
      </w:pPr>
      <w:rPr>
        <w:rFonts w:ascii="Courier New" w:hAnsi="Courier New" w:hint="default"/>
      </w:rPr>
    </w:lvl>
    <w:lvl w:ilvl="2" w:tplc="41FE13B0">
      <w:start w:val="1"/>
      <w:numFmt w:val="bullet"/>
      <w:lvlText w:val=""/>
      <w:lvlJc w:val="left"/>
      <w:pPr>
        <w:ind w:left="2160" w:hanging="360"/>
      </w:pPr>
      <w:rPr>
        <w:rFonts w:ascii="Wingdings" w:hAnsi="Wingdings" w:hint="default"/>
      </w:rPr>
    </w:lvl>
    <w:lvl w:ilvl="3" w:tplc="9932902E">
      <w:start w:val="1"/>
      <w:numFmt w:val="bullet"/>
      <w:lvlText w:val=""/>
      <w:lvlJc w:val="left"/>
      <w:pPr>
        <w:ind w:left="2880" w:hanging="360"/>
      </w:pPr>
      <w:rPr>
        <w:rFonts w:ascii="Symbol" w:hAnsi="Symbol" w:hint="default"/>
      </w:rPr>
    </w:lvl>
    <w:lvl w:ilvl="4" w:tplc="9D181ABC">
      <w:start w:val="1"/>
      <w:numFmt w:val="bullet"/>
      <w:lvlText w:val="o"/>
      <w:lvlJc w:val="left"/>
      <w:pPr>
        <w:ind w:left="3600" w:hanging="360"/>
      </w:pPr>
      <w:rPr>
        <w:rFonts w:ascii="Courier New" w:hAnsi="Courier New" w:hint="default"/>
      </w:rPr>
    </w:lvl>
    <w:lvl w:ilvl="5" w:tplc="F8F6A950">
      <w:start w:val="1"/>
      <w:numFmt w:val="bullet"/>
      <w:lvlText w:val=""/>
      <w:lvlJc w:val="left"/>
      <w:pPr>
        <w:ind w:left="4320" w:hanging="360"/>
      </w:pPr>
      <w:rPr>
        <w:rFonts w:ascii="Wingdings" w:hAnsi="Wingdings" w:hint="default"/>
      </w:rPr>
    </w:lvl>
    <w:lvl w:ilvl="6" w:tplc="D19ABC68">
      <w:start w:val="1"/>
      <w:numFmt w:val="bullet"/>
      <w:lvlText w:val=""/>
      <w:lvlJc w:val="left"/>
      <w:pPr>
        <w:ind w:left="5040" w:hanging="360"/>
      </w:pPr>
      <w:rPr>
        <w:rFonts w:ascii="Symbol" w:hAnsi="Symbol" w:hint="default"/>
      </w:rPr>
    </w:lvl>
    <w:lvl w:ilvl="7" w:tplc="7F14C5C8">
      <w:start w:val="1"/>
      <w:numFmt w:val="bullet"/>
      <w:lvlText w:val="o"/>
      <w:lvlJc w:val="left"/>
      <w:pPr>
        <w:ind w:left="5760" w:hanging="360"/>
      </w:pPr>
      <w:rPr>
        <w:rFonts w:ascii="Courier New" w:hAnsi="Courier New" w:hint="default"/>
      </w:rPr>
    </w:lvl>
    <w:lvl w:ilvl="8" w:tplc="313EA394">
      <w:start w:val="1"/>
      <w:numFmt w:val="bullet"/>
      <w:lvlText w:val=""/>
      <w:lvlJc w:val="left"/>
      <w:pPr>
        <w:ind w:left="6480" w:hanging="360"/>
      </w:pPr>
      <w:rPr>
        <w:rFonts w:ascii="Wingdings" w:hAnsi="Wingdings" w:hint="default"/>
      </w:rPr>
    </w:lvl>
  </w:abstractNum>
  <w:abstractNum w:abstractNumId="16" w15:restartNumberingAfterBreak="0">
    <w:nsid w:val="566D6C4F"/>
    <w:multiLevelType w:val="hybridMultilevel"/>
    <w:tmpl w:val="8F36A0A8"/>
    <w:lvl w:ilvl="0" w:tplc="46742DA8">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B2E68"/>
    <w:multiLevelType w:val="hybridMultilevel"/>
    <w:tmpl w:val="281ACAE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A33A8"/>
    <w:multiLevelType w:val="hybridMultilevel"/>
    <w:tmpl w:val="EDE85B7C"/>
    <w:lvl w:ilvl="0" w:tplc="46742DA8">
      <w:numFmt w:val="bullet"/>
      <w:lvlText w:val="•"/>
      <w:lvlJc w:val="left"/>
      <w:pPr>
        <w:ind w:left="1065" w:hanging="705"/>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57395"/>
    <w:multiLevelType w:val="hybridMultilevel"/>
    <w:tmpl w:val="F95E3336"/>
    <w:lvl w:ilvl="0" w:tplc="50ECDC2E">
      <w:numFmt w:val="bullet"/>
      <w:lvlText w:val="-"/>
      <w:lvlJc w:val="left"/>
      <w:pPr>
        <w:ind w:left="720" w:hanging="360"/>
      </w:pPr>
      <w:rPr>
        <w:rFonts w:ascii="Arial Black" w:eastAsia="Verdana" w:hAnsi="Arial Black"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23401"/>
    <w:multiLevelType w:val="hybridMultilevel"/>
    <w:tmpl w:val="BAAE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A0C26"/>
    <w:multiLevelType w:val="hybridMultilevel"/>
    <w:tmpl w:val="9822E51A"/>
    <w:lvl w:ilvl="0" w:tplc="B5040022">
      <w:start w:val="1"/>
      <w:numFmt w:val="decimal"/>
      <w:lvlText w:val="%1."/>
      <w:lvlJc w:val="left"/>
      <w:pPr>
        <w:ind w:left="720" w:hanging="360"/>
      </w:pPr>
    </w:lvl>
    <w:lvl w:ilvl="1" w:tplc="8F2E46B6">
      <w:start w:val="1"/>
      <w:numFmt w:val="lowerLetter"/>
      <w:lvlText w:val="%2."/>
      <w:lvlJc w:val="left"/>
      <w:pPr>
        <w:ind w:left="1440" w:hanging="360"/>
      </w:pPr>
    </w:lvl>
    <w:lvl w:ilvl="2" w:tplc="040CA92E">
      <w:start w:val="1"/>
      <w:numFmt w:val="lowerRoman"/>
      <w:lvlText w:val="%3."/>
      <w:lvlJc w:val="right"/>
      <w:pPr>
        <w:ind w:left="2160" w:hanging="180"/>
      </w:pPr>
    </w:lvl>
    <w:lvl w:ilvl="3" w:tplc="DC5A07DC">
      <w:start w:val="1"/>
      <w:numFmt w:val="decimal"/>
      <w:lvlText w:val="%4."/>
      <w:lvlJc w:val="left"/>
      <w:pPr>
        <w:ind w:left="2880" w:hanging="360"/>
      </w:pPr>
    </w:lvl>
    <w:lvl w:ilvl="4" w:tplc="E3306CCA">
      <w:start w:val="1"/>
      <w:numFmt w:val="lowerLetter"/>
      <w:lvlText w:val="%5."/>
      <w:lvlJc w:val="left"/>
      <w:pPr>
        <w:ind w:left="3600" w:hanging="360"/>
      </w:pPr>
    </w:lvl>
    <w:lvl w:ilvl="5" w:tplc="EE6A07D2">
      <w:start w:val="1"/>
      <w:numFmt w:val="lowerRoman"/>
      <w:lvlText w:val="%6."/>
      <w:lvlJc w:val="right"/>
      <w:pPr>
        <w:ind w:left="4320" w:hanging="180"/>
      </w:pPr>
    </w:lvl>
    <w:lvl w:ilvl="6" w:tplc="5914C0B2">
      <w:start w:val="1"/>
      <w:numFmt w:val="decimal"/>
      <w:lvlText w:val="%7."/>
      <w:lvlJc w:val="left"/>
      <w:pPr>
        <w:ind w:left="5040" w:hanging="360"/>
      </w:pPr>
    </w:lvl>
    <w:lvl w:ilvl="7" w:tplc="02F0343A">
      <w:start w:val="1"/>
      <w:numFmt w:val="lowerLetter"/>
      <w:lvlText w:val="%8."/>
      <w:lvlJc w:val="left"/>
      <w:pPr>
        <w:ind w:left="5760" w:hanging="360"/>
      </w:pPr>
    </w:lvl>
    <w:lvl w:ilvl="8" w:tplc="21D68CAE">
      <w:start w:val="1"/>
      <w:numFmt w:val="lowerRoman"/>
      <w:lvlText w:val="%9."/>
      <w:lvlJc w:val="right"/>
      <w:pPr>
        <w:ind w:left="6480" w:hanging="180"/>
      </w:pPr>
    </w:lvl>
  </w:abstractNum>
  <w:abstractNum w:abstractNumId="22" w15:restartNumberingAfterBreak="0">
    <w:nsid w:val="74BB0D1D"/>
    <w:multiLevelType w:val="hybridMultilevel"/>
    <w:tmpl w:val="D06C5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2939DA"/>
    <w:multiLevelType w:val="hybridMultilevel"/>
    <w:tmpl w:val="5E56965A"/>
    <w:lvl w:ilvl="0" w:tplc="8ED4EE24">
      <w:start w:val="1"/>
      <w:numFmt w:val="bullet"/>
      <w:lvlText w:val="·"/>
      <w:lvlJc w:val="left"/>
      <w:pPr>
        <w:ind w:left="720" w:hanging="360"/>
      </w:pPr>
      <w:rPr>
        <w:rFonts w:ascii="Symbol" w:hAnsi="Symbol" w:hint="default"/>
      </w:rPr>
    </w:lvl>
    <w:lvl w:ilvl="1" w:tplc="92DEDC86">
      <w:start w:val="1"/>
      <w:numFmt w:val="bullet"/>
      <w:lvlText w:val="o"/>
      <w:lvlJc w:val="left"/>
      <w:pPr>
        <w:ind w:left="1440" w:hanging="360"/>
      </w:pPr>
      <w:rPr>
        <w:rFonts w:ascii="Courier New" w:hAnsi="Courier New" w:hint="default"/>
      </w:rPr>
    </w:lvl>
    <w:lvl w:ilvl="2" w:tplc="8C6C7194">
      <w:start w:val="1"/>
      <w:numFmt w:val="bullet"/>
      <w:lvlText w:val=""/>
      <w:lvlJc w:val="left"/>
      <w:pPr>
        <w:ind w:left="2160" w:hanging="360"/>
      </w:pPr>
      <w:rPr>
        <w:rFonts w:ascii="Wingdings" w:hAnsi="Wingdings" w:hint="default"/>
      </w:rPr>
    </w:lvl>
    <w:lvl w:ilvl="3" w:tplc="D4043BFE">
      <w:start w:val="1"/>
      <w:numFmt w:val="bullet"/>
      <w:lvlText w:val=""/>
      <w:lvlJc w:val="left"/>
      <w:pPr>
        <w:ind w:left="2880" w:hanging="360"/>
      </w:pPr>
      <w:rPr>
        <w:rFonts w:ascii="Symbol" w:hAnsi="Symbol" w:hint="default"/>
      </w:rPr>
    </w:lvl>
    <w:lvl w:ilvl="4" w:tplc="CAFE303E">
      <w:start w:val="1"/>
      <w:numFmt w:val="bullet"/>
      <w:lvlText w:val="o"/>
      <w:lvlJc w:val="left"/>
      <w:pPr>
        <w:ind w:left="3600" w:hanging="360"/>
      </w:pPr>
      <w:rPr>
        <w:rFonts w:ascii="Courier New" w:hAnsi="Courier New" w:hint="default"/>
      </w:rPr>
    </w:lvl>
    <w:lvl w:ilvl="5" w:tplc="4532E5EE">
      <w:start w:val="1"/>
      <w:numFmt w:val="bullet"/>
      <w:lvlText w:val=""/>
      <w:lvlJc w:val="left"/>
      <w:pPr>
        <w:ind w:left="4320" w:hanging="360"/>
      </w:pPr>
      <w:rPr>
        <w:rFonts w:ascii="Wingdings" w:hAnsi="Wingdings" w:hint="default"/>
      </w:rPr>
    </w:lvl>
    <w:lvl w:ilvl="6" w:tplc="663C6DC0">
      <w:start w:val="1"/>
      <w:numFmt w:val="bullet"/>
      <w:lvlText w:val=""/>
      <w:lvlJc w:val="left"/>
      <w:pPr>
        <w:ind w:left="5040" w:hanging="360"/>
      </w:pPr>
      <w:rPr>
        <w:rFonts w:ascii="Symbol" w:hAnsi="Symbol" w:hint="default"/>
      </w:rPr>
    </w:lvl>
    <w:lvl w:ilvl="7" w:tplc="EE26D80E">
      <w:start w:val="1"/>
      <w:numFmt w:val="bullet"/>
      <w:lvlText w:val="o"/>
      <w:lvlJc w:val="left"/>
      <w:pPr>
        <w:ind w:left="5760" w:hanging="360"/>
      </w:pPr>
      <w:rPr>
        <w:rFonts w:ascii="Courier New" w:hAnsi="Courier New" w:hint="default"/>
      </w:rPr>
    </w:lvl>
    <w:lvl w:ilvl="8" w:tplc="2FCAE0D0">
      <w:start w:val="1"/>
      <w:numFmt w:val="bullet"/>
      <w:lvlText w:val=""/>
      <w:lvlJc w:val="left"/>
      <w:pPr>
        <w:ind w:left="6480" w:hanging="360"/>
      </w:pPr>
      <w:rPr>
        <w:rFonts w:ascii="Wingdings" w:hAnsi="Wingdings" w:hint="default"/>
      </w:rPr>
    </w:lvl>
  </w:abstractNum>
  <w:abstractNum w:abstractNumId="24" w15:restartNumberingAfterBreak="0">
    <w:nsid w:val="7B8E5828"/>
    <w:multiLevelType w:val="hybridMultilevel"/>
    <w:tmpl w:val="9F32EE8A"/>
    <w:lvl w:ilvl="0" w:tplc="46742DA8">
      <w:numFmt w:val="bullet"/>
      <w:lvlText w:val="•"/>
      <w:lvlJc w:val="left"/>
      <w:pPr>
        <w:ind w:left="1065" w:hanging="705"/>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D6CCD"/>
    <w:multiLevelType w:val="hybridMultilevel"/>
    <w:tmpl w:val="A788B0D2"/>
    <w:lvl w:ilvl="0" w:tplc="46742DA8">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9655731">
    <w:abstractNumId w:val="15"/>
  </w:num>
  <w:num w:numId="2" w16cid:durableId="365255634">
    <w:abstractNumId w:val="2"/>
  </w:num>
  <w:num w:numId="3" w16cid:durableId="1006442903">
    <w:abstractNumId w:val="23"/>
  </w:num>
  <w:num w:numId="4" w16cid:durableId="1196385430">
    <w:abstractNumId w:val="3"/>
  </w:num>
  <w:num w:numId="5" w16cid:durableId="471364900">
    <w:abstractNumId w:val="21"/>
  </w:num>
  <w:num w:numId="6" w16cid:durableId="80421030">
    <w:abstractNumId w:val="5"/>
  </w:num>
  <w:num w:numId="7" w16cid:durableId="979462178">
    <w:abstractNumId w:val="0"/>
  </w:num>
  <w:num w:numId="8" w16cid:durableId="1527333059">
    <w:abstractNumId w:val="22"/>
  </w:num>
  <w:num w:numId="9" w16cid:durableId="398989134">
    <w:abstractNumId w:val="1"/>
  </w:num>
  <w:num w:numId="10" w16cid:durableId="1293168088">
    <w:abstractNumId w:val="20"/>
  </w:num>
  <w:num w:numId="11" w16cid:durableId="1604724024">
    <w:abstractNumId w:val="4"/>
  </w:num>
  <w:num w:numId="12" w16cid:durableId="646209418">
    <w:abstractNumId w:val="19"/>
  </w:num>
  <w:num w:numId="13" w16cid:durableId="402609187">
    <w:abstractNumId w:val="12"/>
  </w:num>
  <w:num w:numId="14" w16cid:durableId="1498301344">
    <w:abstractNumId w:val="13"/>
  </w:num>
  <w:num w:numId="15" w16cid:durableId="1719548419">
    <w:abstractNumId w:val="14"/>
  </w:num>
  <w:num w:numId="16" w16cid:durableId="121391176">
    <w:abstractNumId w:val="11"/>
  </w:num>
  <w:num w:numId="17" w16cid:durableId="622729510">
    <w:abstractNumId w:val="24"/>
  </w:num>
  <w:num w:numId="18" w16cid:durableId="23991728">
    <w:abstractNumId w:val="6"/>
  </w:num>
  <w:num w:numId="19" w16cid:durableId="949749292">
    <w:abstractNumId w:val="18"/>
  </w:num>
  <w:num w:numId="20" w16cid:durableId="1089423635">
    <w:abstractNumId w:val="8"/>
  </w:num>
  <w:num w:numId="21" w16cid:durableId="837229589">
    <w:abstractNumId w:val="10"/>
  </w:num>
  <w:num w:numId="22" w16cid:durableId="1032920522">
    <w:abstractNumId w:val="25"/>
  </w:num>
  <w:num w:numId="23" w16cid:durableId="151723679">
    <w:abstractNumId w:val="7"/>
  </w:num>
  <w:num w:numId="24" w16cid:durableId="1807896032">
    <w:abstractNumId w:val="16"/>
  </w:num>
  <w:num w:numId="25" w16cid:durableId="292056365">
    <w:abstractNumId w:val="9"/>
  </w:num>
  <w:num w:numId="26" w16cid:durableId="8494156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zMDO0NLcwMTI3NDFW0lEKTi0uzszPAykwrAUATaiqiSwAAAA="/>
  </w:docVars>
  <w:rsids>
    <w:rsidRoot w:val="00073BBB"/>
    <w:rsid w:val="00011AA9"/>
    <w:rsid w:val="00012D0F"/>
    <w:rsid w:val="0001363D"/>
    <w:rsid w:val="000149BE"/>
    <w:rsid w:val="00014FF1"/>
    <w:rsid w:val="0001630C"/>
    <w:rsid w:val="000212E0"/>
    <w:rsid w:val="00021B6F"/>
    <w:rsid w:val="00022C0C"/>
    <w:rsid w:val="000244B0"/>
    <w:rsid w:val="000255B6"/>
    <w:rsid w:val="00026D30"/>
    <w:rsid w:val="00027F8F"/>
    <w:rsid w:val="00042008"/>
    <w:rsid w:val="00045FC0"/>
    <w:rsid w:val="0005083E"/>
    <w:rsid w:val="00052593"/>
    <w:rsid w:val="000545F2"/>
    <w:rsid w:val="00056649"/>
    <w:rsid w:val="000569D4"/>
    <w:rsid w:val="000605B8"/>
    <w:rsid w:val="00060A68"/>
    <w:rsid w:val="00061C86"/>
    <w:rsid w:val="000622A8"/>
    <w:rsid w:val="00062525"/>
    <w:rsid w:val="00065D51"/>
    <w:rsid w:val="00066D5B"/>
    <w:rsid w:val="000678E8"/>
    <w:rsid w:val="000710FA"/>
    <w:rsid w:val="00071DAF"/>
    <w:rsid w:val="000726D8"/>
    <w:rsid w:val="00073AE4"/>
    <w:rsid w:val="00073BBB"/>
    <w:rsid w:val="0008158D"/>
    <w:rsid w:val="0008392B"/>
    <w:rsid w:val="00084762"/>
    <w:rsid w:val="000852FE"/>
    <w:rsid w:val="00091BAF"/>
    <w:rsid w:val="00094B88"/>
    <w:rsid w:val="000956A0"/>
    <w:rsid w:val="00096BB8"/>
    <w:rsid w:val="000A2649"/>
    <w:rsid w:val="000A436D"/>
    <w:rsid w:val="000A4C0A"/>
    <w:rsid w:val="000A52E3"/>
    <w:rsid w:val="000B127F"/>
    <w:rsid w:val="000B5AA0"/>
    <w:rsid w:val="000B6414"/>
    <w:rsid w:val="000B6C53"/>
    <w:rsid w:val="000B6C6A"/>
    <w:rsid w:val="000C70BA"/>
    <w:rsid w:val="000D081C"/>
    <w:rsid w:val="000D08C1"/>
    <w:rsid w:val="000D2433"/>
    <w:rsid w:val="000D5FA9"/>
    <w:rsid w:val="000D76B3"/>
    <w:rsid w:val="000E4B80"/>
    <w:rsid w:val="000F1D45"/>
    <w:rsid w:val="000F293F"/>
    <w:rsid w:val="000F3E70"/>
    <w:rsid w:val="000F51AC"/>
    <w:rsid w:val="000F7410"/>
    <w:rsid w:val="001004F1"/>
    <w:rsid w:val="00103141"/>
    <w:rsid w:val="00104B78"/>
    <w:rsid w:val="001123EB"/>
    <w:rsid w:val="00113E5A"/>
    <w:rsid w:val="001143DB"/>
    <w:rsid w:val="00121002"/>
    <w:rsid w:val="00126A49"/>
    <w:rsid w:val="001291F6"/>
    <w:rsid w:val="00130116"/>
    <w:rsid w:val="0013118B"/>
    <w:rsid w:val="0013307A"/>
    <w:rsid w:val="0013502F"/>
    <w:rsid w:val="00135A1B"/>
    <w:rsid w:val="00135A49"/>
    <w:rsid w:val="00142705"/>
    <w:rsid w:val="00143078"/>
    <w:rsid w:val="00147462"/>
    <w:rsid w:val="00150392"/>
    <w:rsid w:val="00153F7E"/>
    <w:rsid w:val="00154032"/>
    <w:rsid w:val="00157804"/>
    <w:rsid w:val="0016088B"/>
    <w:rsid w:val="00161023"/>
    <w:rsid w:val="00173866"/>
    <w:rsid w:val="00173CE2"/>
    <w:rsid w:val="001755E6"/>
    <w:rsid w:val="00176790"/>
    <w:rsid w:val="00181ADD"/>
    <w:rsid w:val="001821E4"/>
    <w:rsid w:val="00185459"/>
    <w:rsid w:val="001924A3"/>
    <w:rsid w:val="00192E68"/>
    <w:rsid w:val="00194576"/>
    <w:rsid w:val="001952DC"/>
    <w:rsid w:val="001A3BA2"/>
    <w:rsid w:val="001A6716"/>
    <w:rsid w:val="001A76BE"/>
    <w:rsid w:val="001B0589"/>
    <w:rsid w:val="001B4104"/>
    <w:rsid w:val="001B69FC"/>
    <w:rsid w:val="001C14A9"/>
    <w:rsid w:val="001C492B"/>
    <w:rsid w:val="001C51F9"/>
    <w:rsid w:val="001C6DAB"/>
    <w:rsid w:val="001D2C3F"/>
    <w:rsid w:val="001D2E1C"/>
    <w:rsid w:val="001D536F"/>
    <w:rsid w:val="001D7E26"/>
    <w:rsid w:val="001E3492"/>
    <w:rsid w:val="001E5BC9"/>
    <w:rsid w:val="001E5CAB"/>
    <w:rsid w:val="001F1B7A"/>
    <w:rsid w:val="001F1F12"/>
    <w:rsid w:val="001F6957"/>
    <w:rsid w:val="002056F1"/>
    <w:rsid w:val="002058D2"/>
    <w:rsid w:val="002101FB"/>
    <w:rsid w:val="002120EC"/>
    <w:rsid w:val="00212CFC"/>
    <w:rsid w:val="002225C1"/>
    <w:rsid w:val="00222824"/>
    <w:rsid w:val="00222C3B"/>
    <w:rsid w:val="0022539B"/>
    <w:rsid w:val="00225469"/>
    <w:rsid w:val="00226AE3"/>
    <w:rsid w:val="00227F01"/>
    <w:rsid w:val="0023229A"/>
    <w:rsid w:val="002438A4"/>
    <w:rsid w:val="00251ED4"/>
    <w:rsid w:val="00252553"/>
    <w:rsid w:val="0025613E"/>
    <w:rsid w:val="002613E1"/>
    <w:rsid w:val="00262ED1"/>
    <w:rsid w:val="00262F9A"/>
    <w:rsid w:val="00264DB8"/>
    <w:rsid w:val="00265541"/>
    <w:rsid w:val="0026739F"/>
    <w:rsid w:val="00271E85"/>
    <w:rsid w:val="002739A3"/>
    <w:rsid w:val="00273CE9"/>
    <w:rsid w:val="00274971"/>
    <w:rsid w:val="002753D8"/>
    <w:rsid w:val="00275633"/>
    <w:rsid w:val="00277250"/>
    <w:rsid w:val="00282C21"/>
    <w:rsid w:val="0028337A"/>
    <w:rsid w:val="00287A08"/>
    <w:rsid w:val="00290EBB"/>
    <w:rsid w:val="00294798"/>
    <w:rsid w:val="002A026E"/>
    <w:rsid w:val="002A0394"/>
    <w:rsid w:val="002A7755"/>
    <w:rsid w:val="002B1288"/>
    <w:rsid w:val="002B2383"/>
    <w:rsid w:val="002B42AF"/>
    <w:rsid w:val="002B68CA"/>
    <w:rsid w:val="002C067D"/>
    <w:rsid w:val="002C27A5"/>
    <w:rsid w:val="002C2D40"/>
    <w:rsid w:val="002C5231"/>
    <w:rsid w:val="002C545B"/>
    <w:rsid w:val="002C762C"/>
    <w:rsid w:val="002D159B"/>
    <w:rsid w:val="002D3765"/>
    <w:rsid w:val="002D3E43"/>
    <w:rsid w:val="002D7F33"/>
    <w:rsid w:val="002E0224"/>
    <w:rsid w:val="002E1ACC"/>
    <w:rsid w:val="002F689B"/>
    <w:rsid w:val="00300451"/>
    <w:rsid w:val="00302C56"/>
    <w:rsid w:val="00303004"/>
    <w:rsid w:val="00303F43"/>
    <w:rsid w:val="00304684"/>
    <w:rsid w:val="00305288"/>
    <w:rsid w:val="003076E6"/>
    <w:rsid w:val="00315C50"/>
    <w:rsid w:val="00320EEF"/>
    <w:rsid w:val="00321A9C"/>
    <w:rsid w:val="0032248A"/>
    <w:rsid w:val="00322FD8"/>
    <w:rsid w:val="003259EC"/>
    <w:rsid w:val="00326821"/>
    <w:rsid w:val="00330670"/>
    <w:rsid w:val="00330EA5"/>
    <w:rsid w:val="00333288"/>
    <w:rsid w:val="0033386C"/>
    <w:rsid w:val="003365EC"/>
    <w:rsid w:val="00336FD7"/>
    <w:rsid w:val="00337702"/>
    <w:rsid w:val="003413A7"/>
    <w:rsid w:val="00343607"/>
    <w:rsid w:val="003456B3"/>
    <w:rsid w:val="0035129F"/>
    <w:rsid w:val="00351D51"/>
    <w:rsid w:val="003562C1"/>
    <w:rsid w:val="00363488"/>
    <w:rsid w:val="00365664"/>
    <w:rsid w:val="003656E0"/>
    <w:rsid w:val="00371FAC"/>
    <w:rsid w:val="00372EA7"/>
    <w:rsid w:val="00373EE9"/>
    <w:rsid w:val="00375B69"/>
    <w:rsid w:val="003842EA"/>
    <w:rsid w:val="00386711"/>
    <w:rsid w:val="00395871"/>
    <w:rsid w:val="00397A9C"/>
    <w:rsid w:val="003A25E2"/>
    <w:rsid w:val="003B066C"/>
    <w:rsid w:val="003B3530"/>
    <w:rsid w:val="003C03A4"/>
    <w:rsid w:val="003C19DF"/>
    <w:rsid w:val="003C205B"/>
    <w:rsid w:val="003C3DF6"/>
    <w:rsid w:val="003C6042"/>
    <w:rsid w:val="003D3152"/>
    <w:rsid w:val="003D6067"/>
    <w:rsid w:val="003D7C3E"/>
    <w:rsid w:val="003E096E"/>
    <w:rsid w:val="003E1A4B"/>
    <w:rsid w:val="003E5F99"/>
    <w:rsid w:val="003E69C8"/>
    <w:rsid w:val="003F15D4"/>
    <w:rsid w:val="003F346A"/>
    <w:rsid w:val="003F374C"/>
    <w:rsid w:val="003F531B"/>
    <w:rsid w:val="003F7A6C"/>
    <w:rsid w:val="0040082D"/>
    <w:rsid w:val="00404003"/>
    <w:rsid w:val="00404415"/>
    <w:rsid w:val="00404BA7"/>
    <w:rsid w:val="00405E3B"/>
    <w:rsid w:val="004124D1"/>
    <w:rsid w:val="004153E1"/>
    <w:rsid w:val="00420012"/>
    <w:rsid w:val="004264AC"/>
    <w:rsid w:val="00430F82"/>
    <w:rsid w:val="004370EE"/>
    <w:rsid w:val="004415A6"/>
    <w:rsid w:val="0046037E"/>
    <w:rsid w:val="00464345"/>
    <w:rsid w:val="004650C6"/>
    <w:rsid w:val="00465DDE"/>
    <w:rsid w:val="00467184"/>
    <w:rsid w:val="00470C80"/>
    <w:rsid w:val="00471245"/>
    <w:rsid w:val="0047551F"/>
    <w:rsid w:val="00484C6C"/>
    <w:rsid w:val="004865BA"/>
    <w:rsid w:val="00496B28"/>
    <w:rsid w:val="004A122D"/>
    <w:rsid w:val="004B0476"/>
    <w:rsid w:val="004B0CD5"/>
    <w:rsid w:val="004B7F4C"/>
    <w:rsid w:val="004C12A7"/>
    <w:rsid w:val="004C28E7"/>
    <w:rsid w:val="004C53C7"/>
    <w:rsid w:val="004C74F3"/>
    <w:rsid w:val="004C7FC2"/>
    <w:rsid w:val="004D0611"/>
    <w:rsid w:val="004D1D5B"/>
    <w:rsid w:val="004D60E7"/>
    <w:rsid w:val="004D6D7F"/>
    <w:rsid w:val="004D6F9E"/>
    <w:rsid w:val="004D7330"/>
    <w:rsid w:val="004E223B"/>
    <w:rsid w:val="004E3974"/>
    <w:rsid w:val="004E5DFD"/>
    <w:rsid w:val="004F0DEF"/>
    <w:rsid w:val="004F28A6"/>
    <w:rsid w:val="005001F2"/>
    <w:rsid w:val="00500E02"/>
    <w:rsid w:val="00504266"/>
    <w:rsid w:val="00504337"/>
    <w:rsid w:val="00504CDA"/>
    <w:rsid w:val="005123F5"/>
    <w:rsid w:val="00515D8E"/>
    <w:rsid w:val="00516633"/>
    <w:rsid w:val="00517CC1"/>
    <w:rsid w:val="0052296B"/>
    <w:rsid w:val="00534594"/>
    <w:rsid w:val="00535015"/>
    <w:rsid w:val="00537D24"/>
    <w:rsid w:val="00537F5A"/>
    <w:rsid w:val="00540948"/>
    <w:rsid w:val="00543DDE"/>
    <w:rsid w:val="00544135"/>
    <w:rsid w:val="00545045"/>
    <w:rsid w:val="00555794"/>
    <w:rsid w:val="00557627"/>
    <w:rsid w:val="0055DEE0"/>
    <w:rsid w:val="00560061"/>
    <w:rsid w:val="00560353"/>
    <w:rsid w:val="005606E8"/>
    <w:rsid w:val="00567D7E"/>
    <w:rsid w:val="00580564"/>
    <w:rsid w:val="00580A6B"/>
    <w:rsid w:val="005842F8"/>
    <w:rsid w:val="00584E56"/>
    <w:rsid w:val="005854CA"/>
    <w:rsid w:val="00585C31"/>
    <w:rsid w:val="00586855"/>
    <w:rsid w:val="00586874"/>
    <w:rsid w:val="00590594"/>
    <w:rsid w:val="005A0906"/>
    <w:rsid w:val="005A0BE7"/>
    <w:rsid w:val="005A39F1"/>
    <w:rsid w:val="005A6300"/>
    <w:rsid w:val="005A7154"/>
    <w:rsid w:val="005B2622"/>
    <w:rsid w:val="005B48C6"/>
    <w:rsid w:val="005B4F8F"/>
    <w:rsid w:val="005B6053"/>
    <w:rsid w:val="005C159B"/>
    <w:rsid w:val="005C4F38"/>
    <w:rsid w:val="005C641F"/>
    <w:rsid w:val="005C7730"/>
    <w:rsid w:val="005D232D"/>
    <w:rsid w:val="005E043D"/>
    <w:rsid w:val="005E2701"/>
    <w:rsid w:val="005E5C4C"/>
    <w:rsid w:val="005F13AC"/>
    <w:rsid w:val="005F6B36"/>
    <w:rsid w:val="006067E4"/>
    <w:rsid w:val="00610FB4"/>
    <w:rsid w:val="006122F6"/>
    <w:rsid w:val="006125E3"/>
    <w:rsid w:val="00613684"/>
    <w:rsid w:val="00620FCC"/>
    <w:rsid w:val="00622E77"/>
    <w:rsid w:val="006252A0"/>
    <w:rsid w:val="006370A1"/>
    <w:rsid w:val="00645652"/>
    <w:rsid w:val="00646FDA"/>
    <w:rsid w:val="00657189"/>
    <w:rsid w:val="0065740A"/>
    <w:rsid w:val="00665F5E"/>
    <w:rsid w:val="0066799C"/>
    <w:rsid w:val="00673F15"/>
    <w:rsid w:val="00676E2E"/>
    <w:rsid w:val="0068359A"/>
    <w:rsid w:val="00690640"/>
    <w:rsid w:val="00695FAC"/>
    <w:rsid w:val="00696CB3"/>
    <w:rsid w:val="006A385E"/>
    <w:rsid w:val="006A54E3"/>
    <w:rsid w:val="006B131B"/>
    <w:rsid w:val="006B2394"/>
    <w:rsid w:val="006B451B"/>
    <w:rsid w:val="006B48E6"/>
    <w:rsid w:val="006B4C12"/>
    <w:rsid w:val="006B72E1"/>
    <w:rsid w:val="006B7D91"/>
    <w:rsid w:val="006C0DCD"/>
    <w:rsid w:val="006C4BDD"/>
    <w:rsid w:val="006C70D4"/>
    <w:rsid w:val="006C7EC8"/>
    <w:rsid w:val="006D1612"/>
    <w:rsid w:val="006D5653"/>
    <w:rsid w:val="006D7607"/>
    <w:rsid w:val="006E3E0E"/>
    <w:rsid w:val="006F0431"/>
    <w:rsid w:val="006F33D3"/>
    <w:rsid w:val="006F590B"/>
    <w:rsid w:val="006F59A8"/>
    <w:rsid w:val="006F6069"/>
    <w:rsid w:val="006F7E76"/>
    <w:rsid w:val="00700315"/>
    <w:rsid w:val="0070176B"/>
    <w:rsid w:val="007055AA"/>
    <w:rsid w:val="00705CAB"/>
    <w:rsid w:val="00711D0D"/>
    <w:rsid w:val="007138E7"/>
    <w:rsid w:val="00713FF0"/>
    <w:rsid w:val="00717A50"/>
    <w:rsid w:val="00725954"/>
    <w:rsid w:val="0073787B"/>
    <w:rsid w:val="00740CB7"/>
    <w:rsid w:val="00741D75"/>
    <w:rsid w:val="00747963"/>
    <w:rsid w:val="00755222"/>
    <w:rsid w:val="00764758"/>
    <w:rsid w:val="0076756A"/>
    <w:rsid w:val="007700BF"/>
    <w:rsid w:val="00770295"/>
    <w:rsid w:val="007734F6"/>
    <w:rsid w:val="00774CD0"/>
    <w:rsid w:val="007751CC"/>
    <w:rsid w:val="00780C3A"/>
    <w:rsid w:val="007834F9"/>
    <w:rsid w:val="00785A93"/>
    <w:rsid w:val="00786117"/>
    <w:rsid w:val="00786D09"/>
    <w:rsid w:val="00787EE3"/>
    <w:rsid w:val="00791564"/>
    <w:rsid w:val="00791F50"/>
    <w:rsid w:val="00794924"/>
    <w:rsid w:val="007A1B7A"/>
    <w:rsid w:val="007A5694"/>
    <w:rsid w:val="007B7A3C"/>
    <w:rsid w:val="007C0133"/>
    <w:rsid w:val="007D2BD7"/>
    <w:rsid w:val="007D65BB"/>
    <w:rsid w:val="007E0233"/>
    <w:rsid w:val="007E18D4"/>
    <w:rsid w:val="00807102"/>
    <w:rsid w:val="0080769C"/>
    <w:rsid w:val="0081206B"/>
    <w:rsid w:val="0081527C"/>
    <w:rsid w:val="00815D53"/>
    <w:rsid w:val="00821514"/>
    <w:rsid w:val="0082587B"/>
    <w:rsid w:val="00835526"/>
    <w:rsid w:val="00837C7B"/>
    <w:rsid w:val="008414AD"/>
    <w:rsid w:val="0084304F"/>
    <w:rsid w:val="008440E1"/>
    <w:rsid w:val="0085208A"/>
    <w:rsid w:val="00856FF6"/>
    <w:rsid w:val="0086012A"/>
    <w:rsid w:val="00860311"/>
    <w:rsid w:val="008617CA"/>
    <w:rsid w:val="00886C65"/>
    <w:rsid w:val="00887A75"/>
    <w:rsid w:val="00890D79"/>
    <w:rsid w:val="00892BAF"/>
    <w:rsid w:val="00895B90"/>
    <w:rsid w:val="008A7D39"/>
    <w:rsid w:val="008B016E"/>
    <w:rsid w:val="008B3B69"/>
    <w:rsid w:val="008B3D1D"/>
    <w:rsid w:val="008C1F40"/>
    <w:rsid w:val="008C4F09"/>
    <w:rsid w:val="008C63AA"/>
    <w:rsid w:val="008C6992"/>
    <w:rsid w:val="008E0C99"/>
    <w:rsid w:val="008E1580"/>
    <w:rsid w:val="008E1F75"/>
    <w:rsid w:val="008E22AB"/>
    <w:rsid w:val="008E2324"/>
    <w:rsid w:val="008E3F8A"/>
    <w:rsid w:val="008F4127"/>
    <w:rsid w:val="008F63D4"/>
    <w:rsid w:val="008F7CE0"/>
    <w:rsid w:val="00900474"/>
    <w:rsid w:val="0090365F"/>
    <w:rsid w:val="00905FDF"/>
    <w:rsid w:val="00907CE6"/>
    <w:rsid w:val="009133FD"/>
    <w:rsid w:val="00913853"/>
    <w:rsid w:val="00923679"/>
    <w:rsid w:val="0092593F"/>
    <w:rsid w:val="00925B87"/>
    <w:rsid w:val="00926548"/>
    <w:rsid w:val="009310CF"/>
    <w:rsid w:val="00932590"/>
    <w:rsid w:val="009331D3"/>
    <w:rsid w:val="0093696E"/>
    <w:rsid w:val="009404FE"/>
    <w:rsid w:val="00940B7F"/>
    <w:rsid w:val="00947C1E"/>
    <w:rsid w:val="009543F3"/>
    <w:rsid w:val="009567CF"/>
    <w:rsid w:val="0095769A"/>
    <w:rsid w:val="0096605E"/>
    <w:rsid w:val="0096632B"/>
    <w:rsid w:val="009745E3"/>
    <w:rsid w:val="009822C3"/>
    <w:rsid w:val="0098295D"/>
    <w:rsid w:val="00984801"/>
    <w:rsid w:val="009869C8"/>
    <w:rsid w:val="00986DF4"/>
    <w:rsid w:val="00987337"/>
    <w:rsid w:val="0099040B"/>
    <w:rsid w:val="0099222A"/>
    <w:rsid w:val="00995768"/>
    <w:rsid w:val="009A127A"/>
    <w:rsid w:val="009A304B"/>
    <w:rsid w:val="009A4CEC"/>
    <w:rsid w:val="009A52D1"/>
    <w:rsid w:val="009B0904"/>
    <w:rsid w:val="009B0AEF"/>
    <w:rsid w:val="009B2332"/>
    <w:rsid w:val="009B5B03"/>
    <w:rsid w:val="009C1BC7"/>
    <w:rsid w:val="009D14FF"/>
    <w:rsid w:val="009D16CC"/>
    <w:rsid w:val="009D467A"/>
    <w:rsid w:val="009D6226"/>
    <w:rsid w:val="009D652C"/>
    <w:rsid w:val="009E0B69"/>
    <w:rsid w:val="009E35C6"/>
    <w:rsid w:val="009E5309"/>
    <w:rsid w:val="009E7CD1"/>
    <w:rsid w:val="009F1431"/>
    <w:rsid w:val="009F1DBE"/>
    <w:rsid w:val="009F2533"/>
    <w:rsid w:val="00A02172"/>
    <w:rsid w:val="00A022C7"/>
    <w:rsid w:val="00A02646"/>
    <w:rsid w:val="00A04DDE"/>
    <w:rsid w:val="00A05508"/>
    <w:rsid w:val="00A11FC3"/>
    <w:rsid w:val="00A1415C"/>
    <w:rsid w:val="00A16FC1"/>
    <w:rsid w:val="00A265BD"/>
    <w:rsid w:val="00A33ED6"/>
    <w:rsid w:val="00A34C95"/>
    <w:rsid w:val="00A4248A"/>
    <w:rsid w:val="00A42F74"/>
    <w:rsid w:val="00A47166"/>
    <w:rsid w:val="00A54611"/>
    <w:rsid w:val="00A60F34"/>
    <w:rsid w:val="00A674F7"/>
    <w:rsid w:val="00A72120"/>
    <w:rsid w:val="00A72C2E"/>
    <w:rsid w:val="00A72E7E"/>
    <w:rsid w:val="00A84091"/>
    <w:rsid w:val="00A94245"/>
    <w:rsid w:val="00AB15DF"/>
    <w:rsid w:val="00AB37ED"/>
    <w:rsid w:val="00AB3F80"/>
    <w:rsid w:val="00AC353F"/>
    <w:rsid w:val="00AC75E0"/>
    <w:rsid w:val="00AD118F"/>
    <w:rsid w:val="00AD458C"/>
    <w:rsid w:val="00AE09B0"/>
    <w:rsid w:val="00AE10E5"/>
    <w:rsid w:val="00AE3C4A"/>
    <w:rsid w:val="00AE3F6C"/>
    <w:rsid w:val="00AE6D4E"/>
    <w:rsid w:val="00AE6E47"/>
    <w:rsid w:val="00AF0424"/>
    <w:rsid w:val="00AF0F50"/>
    <w:rsid w:val="00AF2380"/>
    <w:rsid w:val="00AF2910"/>
    <w:rsid w:val="00B01F0D"/>
    <w:rsid w:val="00B04491"/>
    <w:rsid w:val="00B0524E"/>
    <w:rsid w:val="00B05E88"/>
    <w:rsid w:val="00B11CB5"/>
    <w:rsid w:val="00B14B61"/>
    <w:rsid w:val="00B14EF8"/>
    <w:rsid w:val="00B17188"/>
    <w:rsid w:val="00B2030B"/>
    <w:rsid w:val="00B275DF"/>
    <w:rsid w:val="00B27C89"/>
    <w:rsid w:val="00B27D11"/>
    <w:rsid w:val="00B32166"/>
    <w:rsid w:val="00B340C3"/>
    <w:rsid w:val="00B353A1"/>
    <w:rsid w:val="00B36F5C"/>
    <w:rsid w:val="00B40ECB"/>
    <w:rsid w:val="00B44348"/>
    <w:rsid w:val="00B44A17"/>
    <w:rsid w:val="00B45254"/>
    <w:rsid w:val="00B505AC"/>
    <w:rsid w:val="00B534D9"/>
    <w:rsid w:val="00B53D5A"/>
    <w:rsid w:val="00B57C14"/>
    <w:rsid w:val="00B60102"/>
    <w:rsid w:val="00B62D6E"/>
    <w:rsid w:val="00B71A34"/>
    <w:rsid w:val="00B71EFB"/>
    <w:rsid w:val="00B76F21"/>
    <w:rsid w:val="00B770B1"/>
    <w:rsid w:val="00B81066"/>
    <w:rsid w:val="00B81186"/>
    <w:rsid w:val="00B81758"/>
    <w:rsid w:val="00B83029"/>
    <w:rsid w:val="00B838C2"/>
    <w:rsid w:val="00B83B64"/>
    <w:rsid w:val="00B918D1"/>
    <w:rsid w:val="00B93D8E"/>
    <w:rsid w:val="00B95386"/>
    <w:rsid w:val="00B95D6C"/>
    <w:rsid w:val="00B963D4"/>
    <w:rsid w:val="00BA72A4"/>
    <w:rsid w:val="00BB3881"/>
    <w:rsid w:val="00BB5280"/>
    <w:rsid w:val="00BC1892"/>
    <w:rsid w:val="00BC2EFC"/>
    <w:rsid w:val="00BD6CD3"/>
    <w:rsid w:val="00BE0BEF"/>
    <w:rsid w:val="00BE0E6E"/>
    <w:rsid w:val="00BE1F22"/>
    <w:rsid w:val="00BE6DD1"/>
    <w:rsid w:val="00BF4CEF"/>
    <w:rsid w:val="00C04FFE"/>
    <w:rsid w:val="00C052EF"/>
    <w:rsid w:val="00C1080E"/>
    <w:rsid w:val="00C11F2E"/>
    <w:rsid w:val="00C150A9"/>
    <w:rsid w:val="00C162C2"/>
    <w:rsid w:val="00C21591"/>
    <w:rsid w:val="00C240BE"/>
    <w:rsid w:val="00C24596"/>
    <w:rsid w:val="00C42BF3"/>
    <w:rsid w:val="00C5103F"/>
    <w:rsid w:val="00C52E20"/>
    <w:rsid w:val="00C70599"/>
    <w:rsid w:val="00C73F5A"/>
    <w:rsid w:val="00C75898"/>
    <w:rsid w:val="00C804B4"/>
    <w:rsid w:val="00C869DC"/>
    <w:rsid w:val="00CA14F1"/>
    <w:rsid w:val="00CA37F2"/>
    <w:rsid w:val="00CA434B"/>
    <w:rsid w:val="00CB0712"/>
    <w:rsid w:val="00CB3AC3"/>
    <w:rsid w:val="00CB3B6A"/>
    <w:rsid w:val="00CC4404"/>
    <w:rsid w:val="00CC651C"/>
    <w:rsid w:val="00CD0CCE"/>
    <w:rsid w:val="00CD0E03"/>
    <w:rsid w:val="00CD1786"/>
    <w:rsid w:val="00CD2739"/>
    <w:rsid w:val="00CD3A63"/>
    <w:rsid w:val="00CD5D57"/>
    <w:rsid w:val="00CD7AA0"/>
    <w:rsid w:val="00CE034E"/>
    <w:rsid w:val="00CE0FE3"/>
    <w:rsid w:val="00CE58CA"/>
    <w:rsid w:val="00CE7626"/>
    <w:rsid w:val="00CF1D09"/>
    <w:rsid w:val="00CF6D6D"/>
    <w:rsid w:val="00CF7D5D"/>
    <w:rsid w:val="00CF7F8F"/>
    <w:rsid w:val="00D01903"/>
    <w:rsid w:val="00D13FEA"/>
    <w:rsid w:val="00D142FD"/>
    <w:rsid w:val="00D22364"/>
    <w:rsid w:val="00D22AF6"/>
    <w:rsid w:val="00D26693"/>
    <w:rsid w:val="00D27A15"/>
    <w:rsid w:val="00D301DA"/>
    <w:rsid w:val="00D303CD"/>
    <w:rsid w:val="00D32E9B"/>
    <w:rsid w:val="00D33383"/>
    <w:rsid w:val="00D41217"/>
    <w:rsid w:val="00D432C2"/>
    <w:rsid w:val="00D459AA"/>
    <w:rsid w:val="00D52169"/>
    <w:rsid w:val="00D54046"/>
    <w:rsid w:val="00D543E5"/>
    <w:rsid w:val="00D5499B"/>
    <w:rsid w:val="00D57183"/>
    <w:rsid w:val="00D6115D"/>
    <w:rsid w:val="00D64E13"/>
    <w:rsid w:val="00D676F4"/>
    <w:rsid w:val="00D75E4B"/>
    <w:rsid w:val="00D8301A"/>
    <w:rsid w:val="00D86C8D"/>
    <w:rsid w:val="00D900AD"/>
    <w:rsid w:val="00D90C34"/>
    <w:rsid w:val="00D91281"/>
    <w:rsid w:val="00DA0E43"/>
    <w:rsid w:val="00DA2D6F"/>
    <w:rsid w:val="00DA442B"/>
    <w:rsid w:val="00DA7F0A"/>
    <w:rsid w:val="00DB208E"/>
    <w:rsid w:val="00DB2F8A"/>
    <w:rsid w:val="00DB36AF"/>
    <w:rsid w:val="00DC3B38"/>
    <w:rsid w:val="00DC5FAF"/>
    <w:rsid w:val="00DC7D37"/>
    <w:rsid w:val="00DD4B0F"/>
    <w:rsid w:val="00DD6E8A"/>
    <w:rsid w:val="00DE533A"/>
    <w:rsid w:val="00DF3D5B"/>
    <w:rsid w:val="00E023E7"/>
    <w:rsid w:val="00E10A69"/>
    <w:rsid w:val="00E10CF8"/>
    <w:rsid w:val="00E11F6D"/>
    <w:rsid w:val="00E13F69"/>
    <w:rsid w:val="00E1764A"/>
    <w:rsid w:val="00E17D9C"/>
    <w:rsid w:val="00E21070"/>
    <w:rsid w:val="00E248B2"/>
    <w:rsid w:val="00E26452"/>
    <w:rsid w:val="00E27636"/>
    <w:rsid w:val="00E27D4A"/>
    <w:rsid w:val="00E30E8E"/>
    <w:rsid w:val="00E30F13"/>
    <w:rsid w:val="00E33A74"/>
    <w:rsid w:val="00E34995"/>
    <w:rsid w:val="00E35CE5"/>
    <w:rsid w:val="00E36D3C"/>
    <w:rsid w:val="00E43B79"/>
    <w:rsid w:val="00E469F1"/>
    <w:rsid w:val="00E51927"/>
    <w:rsid w:val="00E53468"/>
    <w:rsid w:val="00E5646D"/>
    <w:rsid w:val="00E6358E"/>
    <w:rsid w:val="00E6620F"/>
    <w:rsid w:val="00E7126C"/>
    <w:rsid w:val="00E71834"/>
    <w:rsid w:val="00E726E6"/>
    <w:rsid w:val="00E73861"/>
    <w:rsid w:val="00E7642F"/>
    <w:rsid w:val="00E80136"/>
    <w:rsid w:val="00E90999"/>
    <w:rsid w:val="00E92441"/>
    <w:rsid w:val="00E94497"/>
    <w:rsid w:val="00E951A5"/>
    <w:rsid w:val="00EA0802"/>
    <w:rsid w:val="00EA3853"/>
    <w:rsid w:val="00EB24E3"/>
    <w:rsid w:val="00EB2965"/>
    <w:rsid w:val="00EB6314"/>
    <w:rsid w:val="00EC08A1"/>
    <w:rsid w:val="00ED0E01"/>
    <w:rsid w:val="00ED4684"/>
    <w:rsid w:val="00ED6A38"/>
    <w:rsid w:val="00ED6E4C"/>
    <w:rsid w:val="00ED736E"/>
    <w:rsid w:val="00EE0EBD"/>
    <w:rsid w:val="00EE54D6"/>
    <w:rsid w:val="00EE73CD"/>
    <w:rsid w:val="00EF2B75"/>
    <w:rsid w:val="00EF2E31"/>
    <w:rsid w:val="00EF6AB1"/>
    <w:rsid w:val="00EF7F48"/>
    <w:rsid w:val="00F02728"/>
    <w:rsid w:val="00F03A51"/>
    <w:rsid w:val="00F03C48"/>
    <w:rsid w:val="00F03CEA"/>
    <w:rsid w:val="00F04267"/>
    <w:rsid w:val="00F043B0"/>
    <w:rsid w:val="00F0656C"/>
    <w:rsid w:val="00F074AE"/>
    <w:rsid w:val="00F07506"/>
    <w:rsid w:val="00F128CF"/>
    <w:rsid w:val="00F12C61"/>
    <w:rsid w:val="00F13A43"/>
    <w:rsid w:val="00F219E1"/>
    <w:rsid w:val="00F21B6E"/>
    <w:rsid w:val="00F22DBA"/>
    <w:rsid w:val="00F233B0"/>
    <w:rsid w:val="00F2452D"/>
    <w:rsid w:val="00F279CA"/>
    <w:rsid w:val="00F3195F"/>
    <w:rsid w:val="00F3643A"/>
    <w:rsid w:val="00F4350F"/>
    <w:rsid w:val="00F47C0E"/>
    <w:rsid w:val="00F47CCD"/>
    <w:rsid w:val="00F50A3B"/>
    <w:rsid w:val="00F50C30"/>
    <w:rsid w:val="00F51AE1"/>
    <w:rsid w:val="00F52AD0"/>
    <w:rsid w:val="00F53F11"/>
    <w:rsid w:val="00F61E08"/>
    <w:rsid w:val="00F62DAE"/>
    <w:rsid w:val="00F716CF"/>
    <w:rsid w:val="00F7239C"/>
    <w:rsid w:val="00F81095"/>
    <w:rsid w:val="00F86EB0"/>
    <w:rsid w:val="00F91D43"/>
    <w:rsid w:val="00F93473"/>
    <w:rsid w:val="00F9349A"/>
    <w:rsid w:val="00FA0127"/>
    <w:rsid w:val="00FA28E2"/>
    <w:rsid w:val="00FA6086"/>
    <w:rsid w:val="00FA7201"/>
    <w:rsid w:val="00FB0D83"/>
    <w:rsid w:val="00FB0FF3"/>
    <w:rsid w:val="00FB4166"/>
    <w:rsid w:val="00FB421B"/>
    <w:rsid w:val="00FC1D73"/>
    <w:rsid w:val="00FC3921"/>
    <w:rsid w:val="00FC4AD4"/>
    <w:rsid w:val="00FC5150"/>
    <w:rsid w:val="00FD0403"/>
    <w:rsid w:val="00FE127B"/>
    <w:rsid w:val="00FE29A8"/>
    <w:rsid w:val="00FE44D9"/>
    <w:rsid w:val="00FE49C6"/>
    <w:rsid w:val="00FE5BB5"/>
    <w:rsid w:val="00FF02E7"/>
    <w:rsid w:val="00FF0A3A"/>
    <w:rsid w:val="00FF5478"/>
    <w:rsid w:val="00FF58C3"/>
    <w:rsid w:val="00FF596F"/>
    <w:rsid w:val="01191A3B"/>
    <w:rsid w:val="02ECFD4E"/>
    <w:rsid w:val="030855D7"/>
    <w:rsid w:val="03D76E45"/>
    <w:rsid w:val="04753C46"/>
    <w:rsid w:val="04943D2C"/>
    <w:rsid w:val="04D0BF80"/>
    <w:rsid w:val="04D60738"/>
    <w:rsid w:val="0584C902"/>
    <w:rsid w:val="05B9EDB8"/>
    <w:rsid w:val="066B3A7C"/>
    <w:rsid w:val="066C8FE1"/>
    <w:rsid w:val="06F01C6E"/>
    <w:rsid w:val="07312A43"/>
    <w:rsid w:val="0771A183"/>
    <w:rsid w:val="07DDB0A3"/>
    <w:rsid w:val="07F7968F"/>
    <w:rsid w:val="0834085F"/>
    <w:rsid w:val="083B32D7"/>
    <w:rsid w:val="08D920DC"/>
    <w:rsid w:val="09F691DF"/>
    <w:rsid w:val="0A28B9F9"/>
    <w:rsid w:val="0A472B63"/>
    <w:rsid w:val="0A76A16E"/>
    <w:rsid w:val="0A8ED5EE"/>
    <w:rsid w:val="0AFA97EC"/>
    <w:rsid w:val="0AFB0FD1"/>
    <w:rsid w:val="0B01575D"/>
    <w:rsid w:val="0B066E05"/>
    <w:rsid w:val="0B5B068B"/>
    <w:rsid w:val="0C7FF604"/>
    <w:rsid w:val="0D02F90E"/>
    <w:rsid w:val="0D2C1E2C"/>
    <w:rsid w:val="0D8A6397"/>
    <w:rsid w:val="0D98E17B"/>
    <w:rsid w:val="0E6900C7"/>
    <w:rsid w:val="0ECAF547"/>
    <w:rsid w:val="0F94DC03"/>
    <w:rsid w:val="1040B09F"/>
    <w:rsid w:val="1091584E"/>
    <w:rsid w:val="10E4469D"/>
    <w:rsid w:val="125A84D9"/>
    <w:rsid w:val="127AB4D0"/>
    <w:rsid w:val="12DBE676"/>
    <w:rsid w:val="135940DD"/>
    <w:rsid w:val="13966F28"/>
    <w:rsid w:val="141F1D03"/>
    <w:rsid w:val="1444CF02"/>
    <w:rsid w:val="158E5728"/>
    <w:rsid w:val="169D5EFF"/>
    <w:rsid w:val="1880DF72"/>
    <w:rsid w:val="18D0A234"/>
    <w:rsid w:val="19C6736F"/>
    <w:rsid w:val="1A9AB243"/>
    <w:rsid w:val="1AABA7E7"/>
    <w:rsid w:val="1B438836"/>
    <w:rsid w:val="1B54AF2F"/>
    <w:rsid w:val="1C593A2F"/>
    <w:rsid w:val="1D8F538B"/>
    <w:rsid w:val="1D9FF67D"/>
    <w:rsid w:val="1E271BD6"/>
    <w:rsid w:val="1F9F559D"/>
    <w:rsid w:val="1FB55492"/>
    <w:rsid w:val="214C937A"/>
    <w:rsid w:val="21885C40"/>
    <w:rsid w:val="21C8CAE9"/>
    <w:rsid w:val="22168AFB"/>
    <w:rsid w:val="229026D7"/>
    <w:rsid w:val="23349FC2"/>
    <w:rsid w:val="23630563"/>
    <w:rsid w:val="23A488E9"/>
    <w:rsid w:val="24D2B0FE"/>
    <w:rsid w:val="250F76AB"/>
    <w:rsid w:val="25AD3371"/>
    <w:rsid w:val="25CC1CCE"/>
    <w:rsid w:val="2607E35F"/>
    <w:rsid w:val="2686B195"/>
    <w:rsid w:val="26BD6E4F"/>
    <w:rsid w:val="26C84106"/>
    <w:rsid w:val="2731D3C8"/>
    <w:rsid w:val="276C0A31"/>
    <w:rsid w:val="27A43A8F"/>
    <w:rsid w:val="2822043D"/>
    <w:rsid w:val="2830D578"/>
    <w:rsid w:val="28D1FF31"/>
    <w:rsid w:val="291A76AC"/>
    <w:rsid w:val="293C1FE0"/>
    <w:rsid w:val="297C7D95"/>
    <w:rsid w:val="29D85B6F"/>
    <w:rsid w:val="2A29B467"/>
    <w:rsid w:val="2A2C4543"/>
    <w:rsid w:val="2A797C71"/>
    <w:rsid w:val="2AC34A2D"/>
    <w:rsid w:val="2B903945"/>
    <w:rsid w:val="2BE1B6A5"/>
    <w:rsid w:val="2C0FBD9F"/>
    <w:rsid w:val="2C989139"/>
    <w:rsid w:val="2CAD2D37"/>
    <w:rsid w:val="2CAE2C73"/>
    <w:rsid w:val="2CF46EB9"/>
    <w:rsid w:val="2D8F1DDB"/>
    <w:rsid w:val="2DDCC2D9"/>
    <w:rsid w:val="2DFA86CA"/>
    <w:rsid w:val="2E4FC93C"/>
    <w:rsid w:val="2E7AF57E"/>
    <w:rsid w:val="3080FD65"/>
    <w:rsid w:val="30E0439A"/>
    <w:rsid w:val="311D2239"/>
    <w:rsid w:val="31306EDE"/>
    <w:rsid w:val="31B55632"/>
    <w:rsid w:val="31F4F102"/>
    <w:rsid w:val="31FE3D33"/>
    <w:rsid w:val="323A18A7"/>
    <w:rsid w:val="32599890"/>
    <w:rsid w:val="3278E177"/>
    <w:rsid w:val="33191947"/>
    <w:rsid w:val="332DD16D"/>
    <w:rsid w:val="338EFBEE"/>
    <w:rsid w:val="33F43B69"/>
    <w:rsid w:val="34D137C4"/>
    <w:rsid w:val="3511FAD6"/>
    <w:rsid w:val="35627FF6"/>
    <w:rsid w:val="36397D14"/>
    <w:rsid w:val="36A6F1CD"/>
    <w:rsid w:val="37901A99"/>
    <w:rsid w:val="37DD2B8B"/>
    <w:rsid w:val="38C1572F"/>
    <w:rsid w:val="39C2C492"/>
    <w:rsid w:val="3A4A160A"/>
    <w:rsid w:val="3A5AB1C6"/>
    <w:rsid w:val="3A5C416D"/>
    <w:rsid w:val="3A9F665C"/>
    <w:rsid w:val="3AEAF634"/>
    <w:rsid w:val="3AF80AEF"/>
    <w:rsid w:val="3BF048E7"/>
    <w:rsid w:val="3CBA85E2"/>
    <w:rsid w:val="3D568AFA"/>
    <w:rsid w:val="3D8B1530"/>
    <w:rsid w:val="3DF774D4"/>
    <w:rsid w:val="3E24E4C3"/>
    <w:rsid w:val="3EA1E687"/>
    <w:rsid w:val="3EC44BB5"/>
    <w:rsid w:val="3F01A9B4"/>
    <w:rsid w:val="3F1AFA05"/>
    <w:rsid w:val="3FAAC334"/>
    <w:rsid w:val="3FE9E20F"/>
    <w:rsid w:val="4003FADC"/>
    <w:rsid w:val="400CB814"/>
    <w:rsid w:val="40C3BA0A"/>
    <w:rsid w:val="413274EB"/>
    <w:rsid w:val="419B3B21"/>
    <w:rsid w:val="42E263F6"/>
    <w:rsid w:val="4324D5F8"/>
    <w:rsid w:val="43D0252F"/>
    <w:rsid w:val="43D7CFF3"/>
    <w:rsid w:val="44580ADE"/>
    <w:rsid w:val="4520455A"/>
    <w:rsid w:val="453B541C"/>
    <w:rsid w:val="453EFD37"/>
    <w:rsid w:val="46CE27B1"/>
    <w:rsid w:val="47BF6BA9"/>
    <w:rsid w:val="482F6D8B"/>
    <w:rsid w:val="49625963"/>
    <w:rsid w:val="49E0D5E2"/>
    <w:rsid w:val="49F90AC5"/>
    <w:rsid w:val="4A72C89A"/>
    <w:rsid w:val="4AA17133"/>
    <w:rsid w:val="4AAE65CD"/>
    <w:rsid w:val="4AD733EC"/>
    <w:rsid w:val="4ADCEA3F"/>
    <w:rsid w:val="4B4E71CF"/>
    <w:rsid w:val="4B5DEF9F"/>
    <w:rsid w:val="4C2C99B0"/>
    <w:rsid w:val="4C73044D"/>
    <w:rsid w:val="4C99E644"/>
    <w:rsid w:val="4D409A01"/>
    <w:rsid w:val="4E38E424"/>
    <w:rsid w:val="4E3B9F5F"/>
    <w:rsid w:val="4E587227"/>
    <w:rsid w:val="4F0DA3F2"/>
    <w:rsid w:val="4F55FA17"/>
    <w:rsid w:val="4FA5AFAF"/>
    <w:rsid w:val="509E7813"/>
    <w:rsid w:val="50BD4A11"/>
    <w:rsid w:val="5108F199"/>
    <w:rsid w:val="52635EAC"/>
    <w:rsid w:val="5346D6FD"/>
    <w:rsid w:val="53DF9691"/>
    <w:rsid w:val="53FCFE9C"/>
    <w:rsid w:val="54133D34"/>
    <w:rsid w:val="541B4866"/>
    <w:rsid w:val="54FF7344"/>
    <w:rsid w:val="55612D01"/>
    <w:rsid w:val="558B7293"/>
    <w:rsid w:val="56BC992F"/>
    <w:rsid w:val="56D0CD59"/>
    <w:rsid w:val="56D779DB"/>
    <w:rsid w:val="57C06087"/>
    <w:rsid w:val="585B224A"/>
    <w:rsid w:val="58AF3399"/>
    <w:rsid w:val="58C5DA52"/>
    <w:rsid w:val="5A00BCE8"/>
    <w:rsid w:val="5B9C7B75"/>
    <w:rsid w:val="5BACE851"/>
    <w:rsid w:val="5BCB2099"/>
    <w:rsid w:val="5C01FCC0"/>
    <w:rsid w:val="5C040E80"/>
    <w:rsid w:val="5D120A0C"/>
    <w:rsid w:val="5D401B5E"/>
    <w:rsid w:val="5D922C88"/>
    <w:rsid w:val="5E01BE36"/>
    <w:rsid w:val="5E434DA7"/>
    <w:rsid w:val="5EEFAB84"/>
    <w:rsid w:val="5F1D008D"/>
    <w:rsid w:val="5FD56A55"/>
    <w:rsid w:val="5FE804DF"/>
    <w:rsid w:val="5FF8E9D7"/>
    <w:rsid w:val="601C5B6B"/>
    <w:rsid w:val="60B7C2A0"/>
    <w:rsid w:val="6140D5C6"/>
    <w:rsid w:val="618B7C98"/>
    <w:rsid w:val="62056F63"/>
    <w:rsid w:val="62344D62"/>
    <w:rsid w:val="623F6FE6"/>
    <w:rsid w:val="6256E7F2"/>
    <w:rsid w:val="62570C4F"/>
    <w:rsid w:val="62F6F00D"/>
    <w:rsid w:val="6416E8F6"/>
    <w:rsid w:val="64A236DF"/>
    <w:rsid w:val="64D98438"/>
    <w:rsid w:val="655527B3"/>
    <w:rsid w:val="6574576F"/>
    <w:rsid w:val="65D832E1"/>
    <w:rsid w:val="65E1691C"/>
    <w:rsid w:val="65E55E68"/>
    <w:rsid w:val="662EE700"/>
    <w:rsid w:val="66A8D8FE"/>
    <w:rsid w:val="66ADC3C4"/>
    <w:rsid w:val="6705AF93"/>
    <w:rsid w:val="671B55EF"/>
    <w:rsid w:val="67E71368"/>
    <w:rsid w:val="689E648A"/>
    <w:rsid w:val="68A38EE6"/>
    <w:rsid w:val="68D5DD96"/>
    <w:rsid w:val="695E8FA4"/>
    <w:rsid w:val="69AB1447"/>
    <w:rsid w:val="6B8134E7"/>
    <w:rsid w:val="6B896B1E"/>
    <w:rsid w:val="6C4BF4CC"/>
    <w:rsid w:val="6D153C61"/>
    <w:rsid w:val="6D1D0548"/>
    <w:rsid w:val="6D253B7F"/>
    <w:rsid w:val="6DC1F232"/>
    <w:rsid w:val="6E12E41D"/>
    <w:rsid w:val="6EFFCB3F"/>
    <w:rsid w:val="6F3C73FA"/>
    <w:rsid w:val="6F44F84E"/>
    <w:rsid w:val="70682ECB"/>
    <w:rsid w:val="70986E09"/>
    <w:rsid w:val="70E9B4F1"/>
    <w:rsid w:val="71300AA6"/>
    <w:rsid w:val="718E4514"/>
    <w:rsid w:val="71FD1170"/>
    <w:rsid w:val="72B39EE2"/>
    <w:rsid w:val="72CD0A71"/>
    <w:rsid w:val="7351EA77"/>
    <w:rsid w:val="7460A0F1"/>
    <w:rsid w:val="75B3DBBA"/>
    <w:rsid w:val="76141139"/>
    <w:rsid w:val="7640EAF1"/>
    <w:rsid w:val="769D4F99"/>
    <w:rsid w:val="769FDE8B"/>
    <w:rsid w:val="77331A22"/>
    <w:rsid w:val="78AA98D0"/>
    <w:rsid w:val="79CC65F7"/>
    <w:rsid w:val="7A5B61A5"/>
    <w:rsid w:val="7BCF0479"/>
    <w:rsid w:val="7C08246A"/>
    <w:rsid w:val="7C45CDF2"/>
    <w:rsid w:val="7C80FA92"/>
    <w:rsid w:val="7CCEFBE6"/>
    <w:rsid w:val="7D02F74B"/>
    <w:rsid w:val="7D6D1AE3"/>
    <w:rsid w:val="7DF56D7A"/>
    <w:rsid w:val="7E1C4D3A"/>
    <w:rsid w:val="7E1D164B"/>
    <w:rsid w:val="7E1D99C4"/>
    <w:rsid w:val="7F10172E"/>
    <w:rsid w:val="7F2ED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804F4"/>
  <w15:docId w15:val="{A6FF389C-9CC2-4C04-8B5A-8589158C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rFonts w:ascii="Verdana" w:eastAsia="Verdana" w:hAnsi="Verdana"/>
      <w:lang w:bidi="he-IL"/>
    </w:rPr>
  </w:style>
  <w:style w:type="paragraph" w:styleId="Heading1">
    <w:name w:val="heading 1"/>
    <w:basedOn w:val="Heading"/>
    <w:next w:val="BodyText"/>
    <w:qFormat/>
    <w:pPr>
      <w:numPr>
        <w:numId w:val="7"/>
      </w:num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BalloonText">
    <w:name w:val="Balloon Text"/>
    <w:basedOn w:val="Normal"/>
    <w:link w:val="BalloonTextChar"/>
    <w:uiPriority w:val="99"/>
    <w:semiHidden/>
    <w:unhideWhenUsed/>
    <w:rsid w:val="00D5499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99B"/>
    <w:rPr>
      <w:rFonts w:ascii="Tahoma" w:eastAsia="Verdana" w:hAnsi="Tahoma" w:cs="Tahoma"/>
      <w:sz w:val="16"/>
      <w:szCs w:val="16"/>
      <w:lang w:bidi="he-IL"/>
    </w:rPr>
  </w:style>
  <w:style w:type="paragraph" w:styleId="ListParagraph">
    <w:name w:val="List Paragraph"/>
    <w:basedOn w:val="Normal"/>
    <w:uiPriority w:val="34"/>
    <w:qFormat/>
    <w:rsid w:val="00B71A34"/>
    <w:pPr>
      <w:ind w:left="720"/>
      <w:contextualSpacing/>
    </w:pPr>
  </w:style>
  <w:style w:type="table" w:styleId="TableGrid">
    <w:name w:val="Table Grid"/>
    <w:basedOn w:val="TableNormal"/>
    <w:uiPriority w:val="39"/>
    <w:rsid w:val="00CD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A7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6F7E76"/>
    <w:rPr>
      <w:rFonts w:ascii="Verdana" w:eastAsia="Verdana" w:hAnsi="Verdana"/>
      <w:lang w:bidi="he-IL"/>
    </w:rPr>
  </w:style>
  <w:style w:type="character" w:styleId="FollowedHyperlink">
    <w:name w:val="FollowedHyperlink"/>
    <w:basedOn w:val="DefaultParagraphFont"/>
    <w:uiPriority w:val="99"/>
    <w:semiHidden/>
    <w:unhideWhenUsed/>
    <w:rsid w:val="000A436D"/>
    <w:rPr>
      <w:color w:val="800080" w:themeColor="followedHyperlink"/>
      <w:u w:val="single"/>
    </w:rPr>
  </w:style>
  <w:style w:type="table" w:customStyle="1" w:styleId="TableGrid1">
    <w:name w:val="Table Grid1"/>
    <w:basedOn w:val="TableNormal"/>
    <w:next w:val="TableGrid"/>
    <w:uiPriority w:val="59"/>
    <w:rsid w:val="000244B0"/>
    <w:rPr>
      <w:rFonts w:ascii="Arial" w:eastAsiaTheme="minorHAnsi" w:hAnsi="Arial" w:cstheme="minorBidi"/>
      <w:sz w:val="24"/>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44B0"/>
    <w:rPr>
      <w:rFonts w:ascii="Arial" w:eastAsiaTheme="minorHAnsi" w:hAnsi="Arial" w:cstheme="minorBidi"/>
      <w:sz w:val="24"/>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B6E"/>
    <w:rPr>
      <w:sz w:val="16"/>
      <w:szCs w:val="16"/>
    </w:rPr>
  </w:style>
  <w:style w:type="paragraph" w:styleId="CommentText">
    <w:name w:val="annotation text"/>
    <w:basedOn w:val="Normal"/>
    <w:link w:val="CommentTextChar"/>
    <w:uiPriority w:val="99"/>
    <w:unhideWhenUsed/>
    <w:rsid w:val="00F21B6E"/>
  </w:style>
  <w:style w:type="character" w:customStyle="1" w:styleId="CommentTextChar">
    <w:name w:val="Comment Text Char"/>
    <w:basedOn w:val="DefaultParagraphFont"/>
    <w:link w:val="CommentText"/>
    <w:uiPriority w:val="99"/>
    <w:rsid w:val="00F21B6E"/>
    <w:rPr>
      <w:rFonts w:ascii="Verdana" w:eastAsia="Verdana" w:hAnsi="Verdana"/>
      <w:lang w:bidi="he-IL"/>
    </w:rPr>
  </w:style>
  <w:style w:type="paragraph" w:styleId="CommentSubject">
    <w:name w:val="annotation subject"/>
    <w:basedOn w:val="CommentText"/>
    <w:next w:val="CommentText"/>
    <w:link w:val="CommentSubjectChar"/>
    <w:uiPriority w:val="99"/>
    <w:semiHidden/>
    <w:unhideWhenUsed/>
    <w:rsid w:val="00F21B6E"/>
    <w:rPr>
      <w:b/>
      <w:bCs/>
    </w:rPr>
  </w:style>
  <w:style w:type="character" w:customStyle="1" w:styleId="CommentSubjectChar">
    <w:name w:val="Comment Subject Char"/>
    <w:basedOn w:val="CommentTextChar"/>
    <w:link w:val="CommentSubject"/>
    <w:uiPriority w:val="99"/>
    <w:semiHidden/>
    <w:rsid w:val="00F21B6E"/>
    <w:rPr>
      <w:rFonts w:ascii="Verdana" w:eastAsia="Verdana" w:hAnsi="Verdana"/>
      <w:b/>
      <w:bCs/>
      <w:lang w:bidi="he-IL"/>
    </w:rPr>
  </w:style>
  <w:style w:type="paragraph" w:styleId="Title">
    <w:name w:val="Title"/>
    <w:basedOn w:val="Normal"/>
    <w:link w:val="TitleChar"/>
    <w:qFormat/>
    <w:rsid w:val="000678E8"/>
    <w:pPr>
      <w:widowControl/>
      <w:suppressAutoHyphens w:val="0"/>
      <w:spacing w:before="0" w:after="0"/>
      <w:ind w:left="0" w:right="0"/>
      <w:jc w:val="center"/>
    </w:pPr>
    <w:rPr>
      <w:rFonts w:ascii="Times New Roman" w:eastAsia="Times New Roman" w:hAnsi="Times New Roman"/>
      <w:b/>
      <w:caps/>
      <w:sz w:val="32"/>
      <w:lang w:val="en-GB" w:bidi="ar-SA"/>
    </w:rPr>
  </w:style>
  <w:style w:type="character" w:customStyle="1" w:styleId="TitleChar">
    <w:name w:val="Title Char"/>
    <w:basedOn w:val="DefaultParagraphFont"/>
    <w:link w:val="Title"/>
    <w:rsid w:val="000678E8"/>
    <w:rPr>
      <w:b/>
      <w:caps/>
      <w:sz w:val="32"/>
      <w:lang w:val="en-GB"/>
    </w:rPr>
  </w:style>
  <w:style w:type="character" w:customStyle="1" w:styleId="UnresolvedMention1">
    <w:name w:val="Unresolved Mention1"/>
    <w:basedOn w:val="DefaultParagraphFont"/>
    <w:uiPriority w:val="99"/>
    <w:semiHidden/>
    <w:unhideWhenUsed/>
    <w:rsid w:val="002B42AF"/>
    <w:rPr>
      <w:color w:val="605E5C"/>
      <w:shd w:val="clear" w:color="auto" w:fill="E1DFDD"/>
    </w:rPr>
  </w:style>
  <w:style w:type="paragraph" w:styleId="NoSpacing">
    <w:name w:val="No Spacing"/>
    <w:uiPriority w:val="1"/>
    <w:qFormat/>
    <w:rsid w:val="0025613E"/>
    <w:pPr>
      <w:widowControl w:val="0"/>
      <w:suppressAutoHyphens/>
      <w:ind w:left="86" w:right="86"/>
    </w:pPr>
    <w:rPr>
      <w:rFonts w:ascii="Verdana" w:eastAsia="Verdana" w:hAnsi="Verdana"/>
      <w:lang w:bidi="he-IL"/>
    </w:rPr>
  </w:style>
  <w:style w:type="paragraph" w:customStyle="1" w:styleId="xmsonormal">
    <w:name w:val="x_msonormal"/>
    <w:basedOn w:val="Normal"/>
    <w:rsid w:val="007D2BD7"/>
    <w:pPr>
      <w:widowControl/>
      <w:suppressAutoHyphens w:val="0"/>
      <w:spacing w:before="100" w:beforeAutospacing="1" w:after="100" w:afterAutospacing="1"/>
      <w:ind w:left="0" w:right="0"/>
    </w:pPr>
    <w:rPr>
      <w:rFonts w:ascii="Times New Roman" w:eastAsia="Times New Roman" w:hAnsi="Times New Roman"/>
      <w:sz w:val="24"/>
      <w:szCs w:val="24"/>
      <w:lang w:bidi="ar-SA"/>
    </w:rPr>
  </w:style>
  <w:style w:type="table" w:customStyle="1" w:styleId="TableGrid3">
    <w:name w:val="Table Grid3"/>
    <w:basedOn w:val="TableNormal"/>
    <w:next w:val="TableGrid"/>
    <w:uiPriority w:val="39"/>
    <w:rsid w:val="00B83B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957">
      <w:bodyDiv w:val="1"/>
      <w:marLeft w:val="0"/>
      <w:marRight w:val="0"/>
      <w:marTop w:val="0"/>
      <w:marBottom w:val="0"/>
      <w:divBdr>
        <w:top w:val="none" w:sz="0" w:space="0" w:color="auto"/>
        <w:left w:val="none" w:sz="0" w:space="0" w:color="auto"/>
        <w:bottom w:val="none" w:sz="0" w:space="0" w:color="auto"/>
        <w:right w:val="none" w:sz="0" w:space="0" w:color="auto"/>
      </w:divBdr>
    </w:div>
    <w:div w:id="113183582">
      <w:bodyDiv w:val="1"/>
      <w:marLeft w:val="0"/>
      <w:marRight w:val="0"/>
      <w:marTop w:val="0"/>
      <w:marBottom w:val="0"/>
      <w:divBdr>
        <w:top w:val="none" w:sz="0" w:space="0" w:color="auto"/>
        <w:left w:val="none" w:sz="0" w:space="0" w:color="auto"/>
        <w:bottom w:val="none" w:sz="0" w:space="0" w:color="auto"/>
        <w:right w:val="none" w:sz="0" w:space="0" w:color="auto"/>
      </w:divBdr>
    </w:div>
    <w:div w:id="176699870">
      <w:bodyDiv w:val="1"/>
      <w:marLeft w:val="0"/>
      <w:marRight w:val="0"/>
      <w:marTop w:val="0"/>
      <w:marBottom w:val="0"/>
      <w:divBdr>
        <w:top w:val="none" w:sz="0" w:space="0" w:color="auto"/>
        <w:left w:val="none" w:sz="0" w:space="0" w:color="auto"/>
        <w:bottom w:val="none" w:sz="0" w:space="0" w:color="auto"/>
        <w:right w:val="none" w:sz="0" w:space="0" w:color="auto"/>
      </w:divBdr>
    </w:div>
    <w:div w:id="384915932">
      <w:bodyDiv w:val="1"/>
      <w:marLeft w:val="0"/>
      <w:marRight w:val="0"/>
      <w:marTop w:val="0"/>
      <w:marBottom w:val="0"/>
      <w:divBdr>
        <w:top w:val="none" w:sz="0" w:space="0" w:color="auto"/>
        <w:left w:val="none" w:sz="0" w:space="0" w:color="auto"/>
        <w:bottom w:val="none" w:sz="0" w:space="0" w:color="auto"/>
        <w:right w:val="none" w:sz="0" w:space="0" w:color="auto"/>
      </w:divBdr>
    </w:div>
    <w:div w:id="480925908">
      <w:bodyDiv w:val="1"/>
      <w:marLeft w:val="0"/>
      <w:marRight w:val="0"/>
      <w:marTop w:val="0"/>
      <w:marBottom w:val="0"/>
      <w:divBdr>
        <w:top w:val="none" w:sz="0" w:space="0" w:color="auto"/>
        <w:left w:val="none" w:sz="0" w:space="0" w:color="auto"/>
        <w:bottom w:val="none" w:sz="0" w:space="0" w:color="auto"/>
        <w:right w:val="none" w:sz="0" w:space="0" w:color="auto"/>
      </w:divBdr>
    </w:div>
    <w:div w:id="1073702815">
      <w:bodyDiv w:val="1"/>
      <w:marLeft w:val="0"/>
      <w:marRight w:val="0"/>
      <w:marTop w:val="0"/>
      <w:marBottom w:val="0"/>
      <w:divBdr>
        <w:top w:val="none" w:sz="0" w:space="0" w:color="auto"/>
        <w:left w:val="none" w:sz="0" w:space="0" w:color="auto"/>
        <w:bottom w:val="none" w:sz="0" w:space="0" w:color="auto"/>
        <w:right w:val="none" w:sz="0" w:space="0" w:color="auto"/>
      </w:divBdr>
    </w:div>
    <w:div w:id="1367366012">
      <w:bodyDiv w:val="1"/>
      <w:marLeft w:val="0"/>
      <w:marRight w:val="0"/>
      <w:marTop w:val="0"/>
      <w:marBottom w:val="0"/>
      <w:divBdr>
        <w:top w:val="none" w:sz="0" w:space="0" w:color="auto"/>
        <w:left w:val="none" w:sz="0" w:space="0" w:color="auto"/>
        <w:bottom w:val="none" w:sz="0" w:space="0" w:color="auto"/>
        <w:right w:val="none" w:sz="0" w:space="0" w:color="auto"/>
      </w:divBdr>
    </w:div>
    <w:div w:id="1766345337">
      <w:bodyDiv w:val="1"/>
      <w:marLeft w:val="0"/>
      <w:marRight w:val="0"/>
      <w:marTop w:val="0"/>
      <w:marBottom w:val="0"/>
      <w:divBdr>
        <w:top w:val="none" w:sz="0" w:space="0" w:color="auto"/>
        <w:left w:val="none" w:sz="0" w:space="0" w:color="auto"/>
        <w:bottom w:val="none" w:sz="0" w:space="0" w:color="auto"/>
        <w:right w:val="none" w:sz="0" w:space="0" w:color="auto"/>
      </w:divBdr>
    </w:div>
    <w:div w:id="1928031766">
      <w:bodyDiv w:val="1"/>
      <w:marLeft w:val="0"/>
      <w:marRight w:val="0"/>
      <w:marTop w:val="0"/>
      <w:marBottom w:val="0"/>
      <w:divBdr>
        <w:top w:val="none" w:sz="0" w:space="0" w:color="auto"/>
        <w:left w:val="none" w:sz="0" w:space="0" w:color="auto"/>
        <w:bottom w:val="none" w:sz="0" w:space="0" w:color="auto"/>
        <w:right w:val="none" w:sz="0" w:space="0" w:color="auto"/>
      </w:divBdr>
    </w:div>
    <w:div w:id="21423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gc.ca/eng/csj-sjc/rfc-dlc/ccrf-ccdl/index.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nb.ca/content/dam/GNB3/t/et-ef/km-12/policies/docs/policy-703.pdf" TargetMode="External"/><Relationship Id="rId17" Type="http://schemas.openxmlformats.org/officeDocument/2006/relationships/hyperlink" Target="https://www.gnb.ca/content/dam/GNB3/t/et-ef/km-12/policies/docs/policy-322.pdf" TargetMode="External"/><Relationship Id="rId2" Type="http://schemas.openxmlformats.org/officeDocument/2006/relationships/customXml" Target="../customXml/item2.xml"/><Relationship Id="rId16" Type="http://schemas.openxmlformats.org/officeDocument/2006/relationships/hyperlink" Target="https://legnb.ca/content/house_business/58/3/bills/Bill-51-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laws.gnb.ca/en/ShowPdf/cs/2011-c.17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ca/DocumentViewer/en/42-1/bill/C-16/first-re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clark-caterini\AppData\Roaming\Microsoft\Templates\Project%20initiation%20kick-o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cb4ad-c62c-4bd8-bf4f-97b5306bfe3b" xsi:nil="true"/>
    <lcf76f155ced4ddcb4097134ff3c332f xmlns="5305aa47-57ed-46d1-ba68-cae74153fb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B899CB3A896B4BA9F81F1AE69F8800" ma:contentTypeVersion="16" ma:contentTypeDescription="Create a new document." ma:contentTypeScope="" ma:versionID="d74aa9b9fad4ebcafbc1275488d68eed">
  <xsd:schema xmlns:xsd="http://www.w3.org/2001/XMLSchema" xmlns:xs="http://www.w3.org/2001/XMLSchema" xmlns:p="http://schemas.microsoft.com/office/2006/metadata/properties" xmlns:ns2="5305aa47-57ed-46d1-ba68-cae74153fbb2" xmlns:ns3="bbacb4ad-c62c-4bd8-bf4f-97b5306bfe3b" targetNamespace="http://schemas.microsoft.com/office/2006/metadata/properties" ma:root="true" ma:fieldsID="ac791afd21264e109b3f6841260954f7" ns2:_="" ns3:_="">
    <xsd:import namespace="5305aa47-57ed-46d1-ba68-cae74153fbb2"/>
    <xsd:import namespace="bbacb4ad-c62c-4bd8-bf4f-97b5306bf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5aa47-57ed-46d1-ba68-cae74153f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d1645-1b78-4f08-b297-5a94c230cb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cb4ad-c62c-4bd8-bf4f-97b5306bf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678396-49e5-46fb-a92d-ff948b8a8d0d}" ma:internalName="TaxCatchAll" ma:showField="CatchAllData" ma:web="bbacb4ad-c62c-4bd8-bf4f-97b5306bf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670AD-B504-43E7-AC43-A535C2E62F6E}">
  <ds:schemaRefs>
    <ds:schemaRef ds:uri="http://schemas.microsoft.com/office/2006/metadata/properties"/>
    <ds:schemaRef ds:uri="http://schemas.microsoft.com/office/infopath/2007/PartnerControls"/>
    <ds:schemaRef ds:uri="bbacb4ad-c62c-4bd8-bf4f-97b5306bfe3b"/>
    <ds:schemaRef ds:uri="5305aa47-57ed-46d1-ba68-cae74153fbb2"/>
  </ds:schemaRefs>
</ds:datastoreItem>
</file>

<file path=customXml/itemProps2.xml><?xml version="1.0" encoding="utf-8"?>
<ds:datastoreItem xmlns:ds="http://schemas.openxmlformats.org/officeDocument/2006/customXml" ds:itemID="{3B447AE4-9549-4E85-B073-76C8CA46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5aa47-57ed-46d1-ba68-cae74153fbb2"/>
    <ds:schemaRef ds:uri="bbacb4ad-c62c-4bd8-bf4f-97b5306bf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77A4D-31C7-4481-B19A-12CC6D4EBA8A}">
  <ds:schemaRefs>
    <ds:schemaRef ds:uri="http://schemas.openxmlformats.org/officeDocument/2006/bibliography"/>
  </ds:schemaRefs>
</ds:datastoreItem>
</file>

<file path=customXml/itemProps4.xml><?xml version="1.0" encoding="utf-8"?>
<ds:datastoreItem xmlns:ds="http://schemas.openxmlformats.org/officeDocument/2006/customXml" ds:itemID="{A0B75070-84D7-4F41-B1FB-670215DB4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initiation kick-off report</Template>
  <TotalTime>20</TotalTime>
  <Pages>4</Pages>
  <Words>1415</Words>
  <Characters>8071</Characters>
  <Application>Microsoft Office Word</Application>
  <DocSecurity>0</DocSecurity>
  <Lines>67</Lines>
  <Paragraphs>18</Paragraphs>
  <ScaleCrop>false</ScaleCrop>
  <Company>Deftones</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Clark-Caterini , Carol    (ASD-W)</dc:creator>
  <cp:keywords/>
  <cp:lastModifiedBy>McTimoney, David (ASD-W)</cp:lastModifiedBy>
  <cp:revision>13</cp:revision>
  <cp:lastPrinted>2023-04-14T17:41:00Z</cp:lastPrinted>
  <dcterms:created xsi:type="dcterms:W3CDTF">2026-05-19T14:01:00Z</dcterms:created>
  <dcterms:modified xsi:type="dcterms:W3CDTF">2026-05-19T14:19:00Z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TC103804641033</vt:lpwstr>
  </property>
  <property fmtid="{D5CDD505-2E9C-101B-9397-08002B2CF9AE}" pid="3" name="ContentTypeId">
    <vt:lpwstr>0x01010010B899CB3A896B4BA9F81F1AE69F8800</vt:lpwstr>
  </property>
  <property fmtid="{D5CDD505-2E9C-101B-9397-08002B2CF9AE}" pid="4" name="MediaServiceImageTags">
    <vt:lpwstr/>
  </property>
  <property fmtid="{D5CDD505-2E9C-101B-9397-08002B2CF9AE}" pid="5" name="GrammarlyDocumentId">
    <vt:lpwstr>a893e960c4f878b21ee6cc16a074994611b83a8b2fb3f8b6136ac67772f74202</vt:lpwstr>
  </property>
</Properties>
</file>